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center"/>
        <w:rPr>
          <w:b/>
          <w:sz w:val="3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5436964</wp:posOffset>
                </wp:positionH>
                <wp:positionV relativeFrom="paragraph">
                  <wp:posOffset>-366944</wp:posOffset>
                </wp:positionV>
                <wp:extent cx="1030070" cy="1011341"/>
                <wp:effectExtent l="0" t="0" r="0" b="0"/>
                <wp:wrapNone/>
                <wp:docPr id="1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030070" cy="101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0288;o:allowoverlap:true;o:allowincell:true;mso-position-horizontal-relative:text;margin-left:428.11pt;mso-position-horizontal:absolute;mso-position-vertical-relative:text;margin-top:-28.89pt;mso-position-vertical:absolute;width:81.11pt;height:79.63pt;mso-wrap-distance-left:9.00pt;mso-wrap-distance-top:0.00pt;mso-wrap-distance-right:9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-217805</wp:posOffset>
                </wp:positionV>
                <wp:extent cx="3241040" cy="723265"/>
                <wp:effectExtent l="0" t="0" r="0" b="635"/>
                <wp:wrapNone/>
                <wp:docPr id="2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24104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9264;o:allowoverlap:true;o:allowincell:true;mso-position-horizontal-relative:text;margin-left:-31.20pt;mso-position-horizontal:absolute;mso-position-vertical-relative:text;margin-top:-17.15pt;mso-position-vertical:absolute;width:255.20pt;height:56.95pt;mso-wrap-distance-left:9.00pt;mso-wrap-distance-top:0.00pt;mso-wrap-distance-right:9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b/>
          <w:sz w:val="32"/>
        </w:rPr>
      </w:r>
    </w:p>
    <w:p>
      <w:pPr>
        <w:pBdr/>
        <w:spacing w:after="0"/>
        <w:ind/>
        <w:jc w:val="center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Bdr/>
        <w:spacing w:after="0"/>
        <w:ind/>
        <w:jc w:val="center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keepNext w:val="true"/>
        <w:keepLines w:val="true"/>
        <w:pBdr/>
        <w:spacing w:after="0" w:before="240"/>
        <w:ind/>
        <w:jc w:val="center"/>
        <w:outlineLvl w:val="0"/>
        <w:rPr>
          <w:rFonts w:ascii="Calibri" w:hAnsi="Calibri" w:eastAsia="Times New Roman" w:cs="Calibri"/>
          <w:b/>
          <w:color w:val="17365d"/>
          <w:sz w:val="32"/>
          <w:szCs w:val="32"/>
          <w:lang w:val="en-US"/>
        </w:rPr>
      </w:pPr>
      <w:r>
        <w:rPr>
          <w:rFonts w:ascii="Calibri" w:hAnsi="Calibri" w:eastAsia="Times New Roman" w:cs="Calibri"/>
          <w:b/>
          <w:color w:val="17365d"/>
          <w:sz w:val="32"/>
          <w:szCs w:val="32"/>
          <w:lang w:val="en-US"/>
        </w:rPr>
        <w:t xml:space="preserve">TIQuA</w:t>
      </w:r>
      <w:r>
        <w:rPr>
          <w:rFonts w:ascii="Calibri" w:hAnsi="Calibri" w:eastAsia="Times New Roman" w:cs="Calibri"/>
          <w:b/>
          <w:color w:val="17365d"/>
          <w:sz w:val="32"/>
          <w:szCs w:val="32"/>
          <w:lang w:val="en-US"/>
        </w:rPr>
        <w:t xml:space="preserve"> Emergence</w:t>
      </w:r>
      <w:r>
        <w:rPr>
          <w:rFonts w:ascii="Calibri" w:hAnsi="Calibri" w:eastAsia="Times New Roman" w:cs="Calibri"/>
          <w:b/>
          <w:color w:val="17365d"/>
          <w:sz w:val="32"/>
          <w:szCs w:val="32"/>
          <w:lang w:val="en-US"/>
        </w:rPr>
      </w:r>
    </w:p>
    <w:p>
      <w:pPr>
        <w:keepNext w:val="true"/>
        <w:keepLines w:val="true"/>
        <w:pBdr/>
        <w:spacing w:after="0" w:before="40"/>
        <w:ind/>
        <w:jc w:val="center"/>
        <w:outlineLvl w:val="1"/>
        <w:rPr>
          <w:rFonts w:ascii="Calibri" w:hAnsi="Calibri" w:eastAsia="Times New Roman" w:cs="Calibri"/>
          <w:b/>
          <w:color w:val="323e4f"/>
          <w:sz w:val="28"/>
          <w:szCs w:val="26"/>
          <w:lang w:val="en-US"/>
        </w:rPr>
      </w:pPr>
      <w:r>
        <w:rPr>
          <w:rFonts w:ascii="Calibri" w:hAnsi="Calibri" w:eastAsia="Times New Roman" w:cs="Calibri"/>
          <w:b/>
          <w:color w:val="323e4f"/>
          <w:sz w:val="28"/>
          <w:szCs w:val="26"/>
          <w:lang w:val="en-US"/>
        </w:rPr>
        <w:t xml:space="preserve">Année</w:t>
      </w:r>
      <w:r>
        <w:rPr>
          <w:rFonts w:ascii="Calibri" w:hAnsi="Calibri" w:eastAsia="Times New Roman" w:cs="Calibri"/>
          <w:b/>
          <w:color w:val="323e4f"/>
          <w:sz w:val="28"/>
          <w:szCs w:val="26"/>
          <w:lang w:val="en-US"/>
        </w:rPr>
        <w:t xml:space="preserve"> 202</w:t>
      </w:r>
      <w:r>
        <w:rPr>
          <w:rFonts w:ascii="Calibri" w:hAnsi="Calibri" w:eastAsia="Times New Roman" w:cs="Calibri"/>
          <w:b/>
          <w:color w:val="323e4f"/>
          <w:sz w:val="28"/>
          <w:szCs w:val="26"/>
          <w:lang w:val="en-US"/>
        </w:rPr>
        <w:t xml:space="preserve">4</w:t>
      </w:r>
      <w:r>
        <w:rPr>
          <w:rFonts w:ascii="Calibri" w:hAnsi="Calibri" w:eastAsia="Times New Roman" w:cs="Calibri"/>
          <w:b/>
          <w:color w:val="323e4f"/>
          <w:sz w:val="28"/>
          <w:szCs w:val="26"/>
          <w:lang w:val="en-US"/>
        </w:rPr>
      </w:r>
    </w:p>
    <w:tbl>
      <w:tblPr>
        <w:tblStyle w:val="680"/>
        <w:tblW w:w="0" w:type="auto"/>
        <w:tblBorders/>
        <w:tblLook w:val="04A0" w:firstRow="1" w:lastRow="0" w:firstColumn="1" w:lastColumn="0" w:noHBand="0" w:noVBand="1"/>
      </w:tblPr>
      <w:tblGrid>
        <w:gridCol w:w="2405"/>
        <w:gridCol w:w="7223"/>
      </w:tblGrid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Acronyme du projet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Titre du projet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Porteur</w:t>
            </w:r>
            <w:r>
              <w:rPr>
                <w:b/>
                <w:sz w:val="20"/>
                <w:szCs w:val="20"/>
              </w:rPr>
              <w:t xml:space="preserve">(s)</w:t>
            </w:r>
            <w:r>
              <w:rPr>
                <w:b/>
                <w:sz w:val="20"/>
                <w:szCs w:val="20"/>
              </w:rPr>
              <w:t xml:space="preserve"> du projet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Etablissement</w:t>
            </w:r>
            <w:r>
              <w:rPr>
                <w:b/>
                <w:sz w:val="20"/>
                <w:szCs w:val="20"/>
              </w:rPr>
              <w:t xml:space="preserve">(s)</w:t>
            </w:r>
            <w:r>
              <w:rPr>
                <w:b/>
                <w:sz w:val="20"/>
                <w:szCs w:val="20"/>
              </w:rPr>
              <w:t xml:space="preserve"> partenaire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tcBorders/>
            <w:tcW w:w="240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Montant de la demande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Bdr/>
              <w:tabs>
                <w:tab w:val="left" w:leader="none" w:pos="458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 w:after="0"/>
        <w:ind/>
        <w:jc w:val="center"/>
        <w:rPr/>
      </w:pPr>
      <w:r/>
      <w:r/>
    </w:p>
    <w:p>
      <w:pPr>
        <w:pBdr/>
        <w:spacing w:after="0"/>
        <w:ind/>
        <w:jc w:val="center"/>
        <w:rPr>
          <w:b/>
          <w:color w:val="c00000"/>
          <w:sz w:val="32"/>
        </w:rPr>
      </w:pPr>
      <w:r>
        <w:rPr>
          <w:b/>
          <w:color w:val="c00000"/>
          <w:sz w:val="32"/>
        </w:rPr>
        <w:t xml:space="preserve">Description du projet</w:t>
      </w:r>
      <w:r>
        <w:rPr>
          <w:b/>
          <w:color w:val="c00000"/>
          <w:sz w:val="32"/>
        </w:rPr>
      </w:r>
    </w:p>
    <w:p>
      <w:pPr>
        <w:keepNext w:val="true"/>
        <w:keepLines w:val="true"/>
        <w:pBdr/>
        <w:spacing w:after="0" w:before="40"/>
        <w:ind/>
        <w:jc w:val="center"/>
        <w:outlineLvl w:val="1"/>
        <w:rPr>
          <w:rFonts w:ascii="Calibri" w:hAnsi="Calibri" w:eastAsia="Times New Roman" w:cs="Calibri"/>
          <w:b/>
          <w:color w:val="548dd4"/>
          <w:sz w:val="28"/>
          <w:szCs w:val="26"/>
        </w:rPr>
      </w:pPr>
      <w:r>
        <w:rPr>
          <w:rFonts w:ascii="Calibri" w:hAnsi="Calibri" w:eastAsia="Times New Roman" w:cs="Calibri"/>
          <w:b/>
          <w:color w:val="548dd4"/>
          <w:sz w:val="28"/>
          <w:szCs w:val="26"/>
        </w:rPr>
        <w:t xml:space="preserve">A joindre au dossier du projet</w:t>
      </w:r>
      <w:r>
        <w:rPr>
          <w:rFonts w:ascii="Calibri" w:hAnsi="Calibri" w:eastAsia="Times New Roman" w:cs="Calibri"/>
          <w:b/>
          <w:color w:val="548dd4"/>
          <w:sz w:val="28"/>
          <w:szCs w:val="26"/>
        </w:rPr>
        <w:t xml:space="preserve"> sur la plate-forme de dépôt</w:t>
      </w:r>
      <w:r>
        <w:rPr>
          <w:rFonts w:ascii="Calibri" w:hAnsi="Calibri" w:eastAsia="Times New Roman" w:cs="Calibri"/>
          <w:b/>
          <w:color w:val="548dd4"/>
          <w:sz w:val="28"/>
          <w:szCs w:val="26"/>
        </w:rPr>
      </w:r>
    </w:p>
    <w:p>
      <w:pPr>
        <w:pBdr/>
        <w:spacing w:after="0"/>
        <w:ind/>
        <w:jc w:val="center"/>
        <w:rPr/>
      </w:pPr>
      <w:r>
        <w:t xml:space="preserve">(</w:t>
      </w:r>
      <w:r>
        <w:t xml:space="preserve">8</w:t>
      </w:r>
      <w:r>
        <w:t xml:space="preserve"> page</w:t>
      </w:r>
      <w:r>
        <w:t xml:space="preserve">s</w:t>
      </w:r>
      <w:r>
        <w:t xml:space="preserve"> maximum</w:t>
      </w:r>
      <w:r>
        <w:t xml:space="preserve">)</w:t>
      </w:r>
      <w:r/>
    </w:p>
    <w:p>
      <w:pPr>
        <w:pBdr/>
        <w:spacing/>
        <w:ind/>
        <w:rPr/>
      </w:pPr>
      <w:r/>
      <w:r/>
    </w:p>
    <w:p>
      <w:pPr>
        <w:pStyle w:val="676"/>
        <w:numPr>
          <w:ilvl w:val="0"/>
          <w:numId w:val="3"/>
        </w:numPr>
        <w:pBdr/>
        <w:spacing w:after="240"/>
        <w:ind/>
        <w:rPr>
          <w:b/>
          <w:color w:val="394759"/>
          <w:sz w:val="24"/>
          <w:szCs w:val="24"/>
        </w:rPr>
      </w:pPr>
      <w:r>
        <w:rPr>
          <w:b/>
          <w:color w:val="394759"/>
          <w:sz w:val="28"/>
        </w:rPr>
        <w:t xml:space="preserve">Résumé du projet</w:t>
      </w:r>
      <w:r>
        <w:rPr>
          <w:b/>
          <w:color w:val="394759"/>
          <w:sz w:val="28"/>
        </w:rPr>
        <w:t xml:space="preserve"> (1 page) </w:t>
      </w:r>
      <w:r>
        <w:rPr>
          <w:b/>
          <w:color w:val="394759"/>
          <w:sz w:val="24"/>
          <w:szCs w:val="24"/>
        </w:rPr>
        <w:t xml:space="preserve">en français ou en anglais</w:t>
      </w:r>
      <w:r>
        <w:rPr>
          <w:b/>
          <w:color w:val="394759"/>
          <w:sz w:val="24"/>
          <w:szCs w:val="24"/>
        </w:rPr>
      </w:r>
    </w:p>
    <w:p>
      <w:pPr>
        <w:pStyle w:val="676"/>
        <w:numPr>
          <w:ilvl w:val="0"/>
          <w:numId w:val="3"/>
        </w:numPr>
        <w:pBdr/>
        <w:spacing w:after="240"/>
        <w:ind/>
        <w:rPr>
          <w:b/>
          <w:color w:val="394759"/>
          <w:sz w:val="28"/>
        </w:rPr>
      </w:pPr>
      <w:r>
        <w:rPr>
          <w:b/>
          <w:color w:val="394759"/>
          <w:sz w:val="28"/>
        </w:rPr>
        <w:t xml:space="preserve">Contenu du p</w:t>
      </w:r>
      <w:r>
        <w:rPr>
          <w:b/>
          <w:color w:val="394759"/>
          <w:sz w:val="28"/>
        </w:rPr>
        <w:t xml:space="preserve">rojet (3 pages maximum)</w:t>
      </w:r>
      <w:r>
        <w:rPr>
          <w:b/>
          <w:color w:val="394759"/>
          <w:sz w:val="28"/>
        </w:rPr>
        <w:t xml:space="preserve"> </w:t>
      </w:r>
      <w:r>
        <w:rPr>
          <w:b/>
          <w:color w:val="394759"/>
          <w:sz w:val="22"/>
          <w:szCs w:val="22"/>
        </w:rPr>
        <w:t xml:space="preserve">en français ou</w:t>
      </w:r>
      <w:r>
        <w:rPr>
          <w:b/>
          <w:color w:val="394759"/>
          <w:sz w:val="22"/>
          <w:szCs w:val="22"/>
        </w:rPr>
        <w:t xml:space="preserve"> en</w:t>
      </w:r>
      <w:r>
        <w:rPr>
          <w:b/>
          <w:color w:val="394759"/>
          <w:sz w:val="22"/>
          <w:szCs w:val="22"/>
        </w:rPr>
        <w:t xml:space="preserve"> anglais</w:t>
      </w:r>
      <w:r>
        <w:rPr>
          <w:b/>
          <w:color w:val="394759"/>
          <w:sz w:val="28"/>
        </w:rPr>
      </w:r>
    </w:p>
    <w:p>
      <w:pPr>
        <w:numPr>
          <w:ilvl w:val="0"/>
          <w:numId w:val="1"/>
        </w:numPr>
        <w:pBdr/>
        <w:tabs>
          <w:tab w:val="left" w:leader="none" w:pos="284"/>
        </w:tabs>
        <w:spacing w:after="40" w:line="240" w:lineRule="auto"/>
        <w:ind/>
        <w:jc w:val="both"/>
        <w:rPr>
          <w:rFonts w:cs="Arial"/>
        </w:rPr>
      </w:pPr>
      <w:r>
        <w:rPr>
          <w:rFonts w:cs="Arial"/>
        </w:rPr>
        <w:t xml:space="preserve">État de l'art et originalité du projet </w:t>
      </w:r>
      <w:r>
        <w:rPr>
          <w:rFonts w:cs="Arial"/>
        </w:rPr>
      </w:r>
    </w:p>
    <w:p>
      <w:pPr>
        <w:numPr>
          <w:ilvl w:val="0"/>
          <w:numId w:val="1"/>
        </w:numPr>
        <w:pBdr/>
        <w:tabs>
          <w:tab w:val="left" w:leader="none" w:pos="284"/>
        </w:tabs>
        <w:spacing w:after="40" w:line="240" w:lineRule="auto"/>
        <w:ind/>
        <w:jc w:val="both"/>
        <w:rPr>
          <w:rFonts w:cs="Arial"/>
        </w:rPr>
      </w:pPr>
      <w:r>
        <w:rPr>
          <w:rFonts w:cs="Arial"/>
        </w:rPr>
        <w:t xml:space="preserve">Défis scientifiques ou technologiques</w:t>
      </w:r>
      <w:r>
        <w:rPr>
          <w:rFonts w:cs="Arial"/>
        </w:rPr>
      </w:r>
    </w:p>
    <w:p>
      <w:pPr>
        <w:numPr>
          <w:ilvl w:val="0"/>
          <w:numId w:val="1"/>
        </w:numPr>
        <w:pBdr/>
        <w:tabs>
          <w:tab w:val="left" w:leader="none" w:pos="284"/>
        </w:tabs>
        <w:spacing w:after="40" w:line="240" w:lineRule="auto"/>
        <w:ind/>
        <w:jc w:val="both"/>
        <w:rPr>
          <w:rFonts w:cs="Arial"/>
        </w:rPr>
      </w:pPr>
      <w:r>
        <w:rPr>
          <w:rFonts w:cs="Arial"/>
        </w:rPr>
        <w:t xml:space="preserve">Démarche scientifique et plan de travail </w:t>
      </w:r>
      <w:r>
        <w:rPr>
          <w:rFonts w:cs="Arial"/>
        </w:rPr>
      </w:r>
    </w:p>
    <w:p>
      <w:pPr>
        <w:numPr>
          <w:ilvl w:val="0"/>
          <w:numId w:val="1"/>
        </w:numPr>
        <w:pBdr/>
        <w:tabs>
          <w:tab w:val="left" w:leader="none" w:pos="284"/>
        </w:tabs>
        <w:spacing w:after="40" w:line="240" w:lineRule="auto"/>
        <w:ind/>
        <w:jc w:val="both"/>
        <w:rPr>
          <w:rFonts w:cs="Arial"/>
          <w:lang w:val="en-US"/>
        </w:rPr>
      </w:pPr>
      <w:r>
        <w:rPr>
          <w:rFonts w:cs="Arial"/>
        </w:rPr>
        <w:t xml:space="preserve">Résultats et livrables</w:t>
      </w:r>
      <w:r>
        <w:rPr>
          <w:rFonts w:cs="Arial"/>
          <w:lang w:val="en-US"/>
        </w:rPr>
      </w:r>
    </w:p>
    <w:p>
      <w:pPr>
        <w:numPr>
          <w:ilvl w:val="0"/>
          <w:numId w:val="1"/>
        </w:numPr>
        <w:pBdr/>
        <w:tabs>
          <w:tab w:val="left" w:leader="none" w:pos="284"/>
        </w:tabs>
        <w:spacing w:after="40" w:line="240" w:lineRule="auto"/>
        <w:ind/>
        <w:jc w:val="both"/>
        <w:rPr>
          <w:rFonts w:cs="Arial"/>
        </w:rPr>
      </w:pPr>
      <w:r>
        <w:rPr>
          <w:rFonts w:cs="Arial"/>
        </w:rPr>
        <w:t xml:space="preserve">Positionnement international du projet ; état actuel de la collaboration internationale et ses points forts.</w:t>
      </w:r>
      <w:r>
        <w:rPr>
          <w:rFonts w:cs="Arial"/>
        </w:rPr>
      </w:r>
    </w:p>
    <w:p>
      <w:pPr>
        <w:numPr>
          <w:ilvl w:val="0"/>
          <w:numId w:val="1"/>
        </w:numPr>
        <w:pBdr/>
        <w:tabs>
          <w:tab w:val="left" w:leader="none" w:pos="284"/>
        </w:tabs>
        <w:spacing w:after="40" w:line="240" w:lineRule="auto"/>
        <w:ind/>
        <w:jc w:val="both"/>
        <w:rPr>
          <w:rFonts w:cs="Arial"/>
        </w:rPr>
      </w:pPr>
      <w:r>
        <w:rPr>
          <w:rFonts w:cs="Arial"/>
        </w:rPr>
        <w:t xml:space="preserve">Budget prévisionnel et le détail des co-financements (le cas écheant).</w:t>
      </w:r>
      <w:bookmarkStart w:id="0" w:name="_GoBack"/>
      <w:r/>
      <w:bookmarkEnd w:id="0"/>
      <w:r/>
      <w:r>
        <w:rPr>
          <w:rFonts w:cs="Arial"/>
        </w:rPr>
      </w:r>
    </w:p>
    <w:p>
      <w:pPr>
        <w:pBdr/>
        <w:tabs>
          <w:tab w:val="left" w:leader="none" w:pos="284"/>
        </w:tabs>
        <w:spacing w:after="288" w:line="240" w:lineRule="auto"/>
        <w:ind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Bdr/>
        <w:tabs>
          <w:tab w:val="left" w:leader="none" w:pos="284"/>
        </w:tabs>
        <w:spacing w:after="288" w:line="240" w:lineRule="auto"/>
        <w:ind w:left="720"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Style w:val="681"/>
        <w:pBdr/>
        <w:spacing w:after="288"/>
        <w:ind/>
        <w:contextualSpacing w:val="false"/>
        <w:rPr/>
      </w:pPr>
      <w:r/>
      <w:r/>
    </w:p>
    <w:sectPr>
      <w:footnotePr/>
      <w:endnotePr/>
      <w:type w:val="nextPage"/>
      <w:pgSz w:h="16838" w:orient="portrait" w:w="11906"/>
      <w:pgMar w:top="851" w:right="1134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Calibri Light">
    <w:panose1 w:val="020F030202020403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■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363"/>
      </w:pPr>
      <w:rPr>
        <w:rFonts w:hint="default" w:ascii="Calibri" w:hAnsi="Calibri" w:eastAsiaTheme="minorEastAsia" w:cstheme="minorBidi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083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3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75"/>
    <w:next w:val="67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3"/>
    <w:basedOn w:val="675"/>
    <w:next w:val="67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5"/>
    <w:next w:val="67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5"/>
    <w:next w:val="67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5"/>
    <w:next w:val="67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5"/>
    <w:next w:val="67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5"/>
    <w:next w:val="67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5"/>
    <w:next w:val="67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7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7"/>
    <w:link w:val="6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5"/>
    <w:next w:val="67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5"/>
    <w:next w:val="67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5"/>
    <w:next w:val="67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5"/>
    <w:next w:val="67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7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77"/>
    <w:link w:val="686"/>
    <w:uiPriority w:val="99"/>
    <w:pPr>
      <w:pBdr/>
      <w:spacing/>
      <w:ind/>
    </w:pPr>
  </w:style>
  <w:style w:type="character" w:styleId="178">
    <w:name w:val="Footer Char"/>
    <w:basedOn w:val="677"/>
    <w:link w:val="688"/>
    <w:uiPriority w:val="99"/>
    <w:pPr>
      <w:pBdr/>
      <w:spacing/>
      <w:ind/>
    </w:pPr>
  </w:style>
  <w:style w:type="paragraph" w:styleId="179">
    <w:name w:val="Caption"/>
    <w:basedOn w:val="675"/>
    <w:next w:val="6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75"/>
    <w:next w:val="675"/>
    <w:uiPriority w:val="99"/>
    <w:unhideWhenUsed/>
    <w:pPr>
      <w:pBdr/>
      <w:spacing w:after="0" w:afterAutospacing="0"/>
      <w:ind/>
    </w:pPr>
  </w:style>
  <w:style w:type="paragraph" w:styleId="675" w:default="1">
    <w:name w:val="Normal"/>
    <w:qFormat/>
    <w:pPr>
      <w:pBdr/>
      <w:spacing/>
      <w:ind/>
    </w:pPr>
  </w:style>
  <w:style w:type="paragraph" w:styleId="676">
    <w:name w:val="Heading 2"/>
    <w:basedOn w:val="675"/>
    <w:next w:val="675"/>
    <w:link w:val="685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before="40"/>
      <w:ind/>
      <w:outlineLvl w:val="1"/>
    </w:pPr>
    <w:rPr>
      <w:rFonts w:ascii="Calibri Light" w:hAnsi="Calibri Light" w:eastAsia="Calibri Light" w:cs="Calibri Light"/>
      <w:color w:val="2e74b5" w:themeColor="accent1" w:themeShade="BF"/>
      <w:sz w:val="26"/>
      <w:szCs w:val="26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>
    <w:name w:val="Table Grid"/>
    <w:basedOn w:val="67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1">
    <w:name w:val="List Paragraph"/>
    <w:basedOn w:val="675"/>
    <w:uiPriority w:val="34"/>
    <w:qFormat/>
    <w:pPr>
      <w:pBdr/>
      <w:spacing/>
      <w:ind w:left="720"/>
      <w:contextualSpacing w:val="true"/>
    </w:pPr>
  </w:style>
  <w:style w:type="character" w:styleId="682">
    <w:name w:val="Placeholder Text"/>
    <w:basedOn w:val="677"/>
    <w:uiPriority w:val="99"/>
    <w:semiHidden/>
    <w:pPr>
      <w:pBdr/>
      <w:spacing/>
      <w:ind/>
    </w:pPr>
    <w:rPr>
      <w:color w:val="808080"/>
    </w:rPr>
  </w:style>
  <w:style w:type="paragraph" w:styleId="683">
    <w:name w:val="Balloon Text"/>
    <w:basedOn w:val="675"/>
    <w:link w:val="68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84" w:customStyle="1">
    <w:name w:val="Texte de bulles Car"/>
    <w:basedOn w:val="677"/>
    <w:link w:val="68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85" w:customStyle="1">
    <w:name w:val="Titre 2 Car"/>
    <w:basedOn w:val="677"/>
    <w:link w:val="676"/>
    <w:uiPriority w:val="9"/>
    <w:pPr>
      <w:pBdr/>
      <w:spacing/>
      <w:ind/>
    </w:pPr>
    <w:rPr>
      <w:rFonts w:ascii="Calibri Light" w:hAnsi="Calibri Light" w:eastAsia="Calibri Light" w:cs="Calibri Light"/>
      <w:color w:val="2e74b5" w:themeColor="accent1" w:themeShade="BF"/>
      <w:sz w:val="26"/>
      <w:szCs w:val="26"/>
    </w:rPr>
  </w:style>
  <w:style w:type="paragraph" w:styleId="686">
    <w:name w:val="Header"/>
    <w:basedOn w:val="675"/>
    <w:link w:val="68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687" w:customStyle="1">
    <w:name w:val="En-tête Car"/>
    <w:basedOn w:val="677"/>
    <w:link w:val="686"/>
    <w:uiPriority w:val="99"/>
    <w:pPr>
      <w:pBdr/>
      <w:spacing/>
      <w:ind/>
    </w:pPr>
  </w:style>
  <w:style w:type="paragraph" w:styleId="688">
    <w:name w:val="Footer"/>
    <w:basedOn w:val="675"/>
    <w:link w:val="68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689" w:customStyle="1">
    <w:name w:val="Pied de page Car"/>
    <w:basedOn w:val="677"/>
    <w:link w:val="688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254A4-547F-49F3-99FF-AC1839E6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UJF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CHAGAS</dc:creator>
  <cp:keywords/>
  <dc:description/>
  <cp:lastModifiedBy>Anonyme</cp:lastModifiedBy>
  <cp:revision>9</cp:revision>
  <dcterms:created xsi:type="dcterms:W3CDTF">2022-12-02T14:39:00Z</dcterms:created>
  <dcterms:modified xsi:type="dcterms:W3CDTF">2024-09-23T10:30:34Z</dcterms:modified>
</cp:coreProperties>
</file>