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E0" w:rsidRDefault="001406DE">
      <w:pPr>
        <w:pStyle w:val="Standard"/>
        <w:jc w:val="center"/>
        <w:rPr>
          <w:rFonts w:ascii="Arial" w:hAnsi="Arial" w:cs="Arial"/>
          <w:b/>
          <w:bCs/>
          <w:color w:val="01528D"/>
          <w:sz w:val="48"/>
          <w:szCs w:val="48"/>
          <w:u w:val="single"/>
          <w:lang w:val="en-GB"/>
        </w:rPr>
      </w:pPr>
      <w:r>
        <w:rPr>
          <w:rFonts w:ascii="Arial" w:hAnsi="Arial" w:cs="Arial"/>
          <w:b/>
          <w:bCs/>
          <w:color w:val="01528D"/>
          <w:sz w:val="48"/>
          <w:szCs w:val="48"/>
          <w:u w:val="single"/>
          <w:lang w:val="en-GB"/>
        </w:rPr>
        <w:t>Spring 2025 PhD Program</w:t>
      </w:r>
    </w:p>
    <w:p w:rsidR="00CF6CE0" w:rsidRDefault="001C07EC">
      <w:pPr>
        <w:pStyle w:val="Standard"/>
        <w:jc w:val="center"/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pPr>
      <w:r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  <w:t>Application Guide</w:t>
      </w:r>
    </w:p>
    <w:p w:rsidR="00CF6CE0" w:rsidRDefault="00CF6CE0">
      <w:pPr>
        <w:pStyle w:val="Standard"/>
        <w:jc w:val="center"/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pPr>
    </w:p>
    <w:p w:rsidR="00CF6CE0" w:rsidRPr="001C07EC" w:rsidRDefault="001406DE" w:rsidP="001C07EC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C07EC">
        <w:rPr>
          <w:rFonts w:ascii="Arial" w:hAnsi="Arial" w:cs="Arial"/>
          <w:bCs/>
          <w:color w:val="000000" w:themeColor="text1"/>
          <w:sz w:val="24"/>
          <w:szCs w:val="24"/>
        </w:rPr>
        <w:t xml:space="preserve">The Spring call of the PhD programs contains two funding possibilities which have several </w:t>
      </w:r>
      <w:r w:rsidR="00BB4367" w:rsidRPr="001C07EC">
        <w:rPr>
          <w:rFonts w:ascii="Arial" w:hAnsi="Arial" w:cs="Arial"/>
          <w:bCs/>
          <w:color w:val="000000" w:themeColor="text1"/>
          <w:sz w:val="24"/>
          <w:szCs w:val="24"/>
        </w:rPr>
        <w:t>particularities (</w:t>
      </w:r>
      <w:r w:rsidRPr="001C07EC">
        <w:rPr>
          <w:rFonts w:ascii="Arial" w:hAnsi="Arial" w:cs="Arial"/>
          <w:bCs/>
          <w:color w:val="000000" w:themeColor="text1"/>
          <w:sz w:val="24"/>
          <w:szCs w:val="24"/>
        </w:rPr>
        <w:t>see Table 1 below).</w:t>
      </w:r>
      <w:r w:rsidR="001C07E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1C07EC">
        <w:rPr>
          <w:rFonts w:ascii="Arial" w:hAnsi="Arial" w:cs="Arial"/>
          <w:bCs/>
          <w:color w:val="000000" w:themeColor="text1"/>
          <w:sz w:val="24"/>
          <w:szCs w:val="24"/>
        </w:rPr>
        <w:t>It is strongly encouraged to apply to both programs as long as your project fits clearly the specific requirements, to be detailed in sections C1 &amp; C2.</w:t>
      </w:r>
    </w:p>
    <w:p w:rsidR="007F57DD" w:rsidRDefault="001406DE" w:rsidP="001C07EC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7F57D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The application</w:t>
      </w:r>
      <w:r w:rsidR="001C07EC" w:rsidRPr="007F57DD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s in done through the application platform, this document only summarizes the information about the call as well as the information needed to fill in the online form with. </w:t>
      </w:r>
    </w:p>
    <w:p w:rsidR="00CF6CE0" w:rsidRPr="004832B2" w:rsidRDefault="001C07EC" w:rsidP="004832B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C07EC">
        <w:rPr>
          <w:rFonts w:ascii="Arial" w:hAnsi="Arial" w:cs="Arial"/>
          <w:b/>
          <w:color w:val="000000" w:themeColor="text1"/>
          <w:sz w:val="24"/>
          <w:szCs w:val="24"/>
        </w:rPr>
        <w:t xml:space="preserve">All applications must be finalized and all documents uploaded onto the online platform </w:t>
      </w:r>
      <w:r w:rsidR="001406DE" w:rsidRPr="001C07EC">
        <w:rPr>
          <w:rFonts w:ascii="Arial" w:hAnsi="Arial" w:cs="Arial"/>
          <w:b/>
          <w:color w:val="000000" w:themeColor="text1"/>
          <w:sz w:val="24"/>
          <w:szCs w:val="24"/>
        </w:rPr>
        <w:t>before March 14th, 2025, 5:00 pm (central European time).</w:t>
      </w:r>
    </w:p>
    <w:p w:rsidR="00CF6CE0" w:rsidRDefault="00CF6CE0">
      <w:pPr>
        <w:pStyle w:val="Standard"/>
        <w:jc w:val="center"/>
        <w:rPr>
          <w:rFonts w:ascii="Arial" w:hAnsi="Arial" w:cs="Arial"/>
          <w:bCs/>
          <w:i/>
          <w:lang w:val="en-GB"/>
        </w:rPr>
      </w:pPr>
    </w:p>
    <w:p w:rsidR="00CF6CE0" w:rsidRDefault="00CF6CE0">
      <w:pPr>
        <w:pStyle w:val="Standard"/>
        <w:jc w:val="center"/>
        <w:rPr>
          <w:rFonts w:ascii="Arial" w:hAnsi="Arial" w:cs="Arial"/>
          <w:bCs/>
          <w:i/>
          <w:lang w:val="en-GB"/>
        </w:rPr>
      </w:pPr>
    </w:p>
    <w:tbl>
      <w:tblPr>
        <w:tblStyle w:val="Grilledutableau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41"/>
        <w:gridCol w:w="3984"/>
        <w:gridCol w:w="4674"/>
      </w:tblGrid>
      <w:tr w:rsidR="00CF6CE0">
        <w:tc>
          <w:tcPr>
            <w:tcW w:w="2541" w:type="dxa"/>
          </w:tcPr>
          <w:p w:rsidR="00CF6CE0" w:rsidRDefault="001406DE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PhD Programs</w:t>
            </w:r>
          </w:p>
        </w:tc>
        <w:tc>
          <w:tcPr>
            <w:tcW w:w="3984" w:type="dxa"/>
          </w:tcPr>
          <w:p w:rsidR="00CF6CE0" w:rsidRDefault="001406DE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QuanTEdu</w:t>
            </w:r>
            <w:proofErr w:type="spellEnd"/>
          </w:p>
          <w:p w:rsidR="00CF6CE0" w:rsidRDefault="00CF6CE0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674" w:type="dxa"/>
          </w:tcPr>
          <w:p w:rsidR="00CF6CE0" w:rsidRDefault="001406DE">
            <w:pPr>
              <w:pStyle w:val="Standard"/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QuantAlps</w:t>
            </w:r>
            <w:proofErr w:type="spellEnd"/>
          </w:p>
        </w:tc>
      </w:tr>
      <w:tr w:rsidR="00CF6CE0">
        <w:tc>
          <w:tcPr>
            <w:tcW w:w="2541" w:type="dxa"/>
          </w:tcPr>
          <w:p w:rsidR="00CF6CE0" w:rsidRDefault="001406DE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Scientific areas</w:t>
            </w:r>
          </w:p>
        </w:tc>
        <w:tc>
          <w:tcPr>
            <w:tcW w:w="3984" w:type="dxa"/>
          </w:tcPr>
          <w:p w:rsidR="00CF6CE0" w:rsidRDefault="001406DE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Physics, Computer Science, Electrical Engineering and Mathematics</w:t>
            </w:r>
          </w:p>
        </w:tc>
        <w:tc>
          <w:tcPr>
            <w:tcW w:w="4674" w:type="dxa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Physics, Computer Science, Electrical Engineering, Mathematics, and Humanities</w:t>
            </w:r>
          </w:p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>
        <w:tc>
          <w:tcPr>
            <w:tcW w:w="2541" w:type="dxa"/>
          </w:tcPr>
          <w:p w:rsidR="00CF6CE0" w:rsidRDefault="001406DE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Eligibility criteria</w:t>
            </w:r>
          </w:p>
        </w:tc>
        <w:tc>
          <w:tcPr>
            <w:tcW w:w="3984" w:type="dxa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Should contribute to quantum technologies, in particular:</w:t>
            </w:r>
          </w:p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Quantum </w:t>
            </w:r>
            <w:proofErr w:type="spellStart"/>
            <w:r>
              <w:rPr>
                <w:rFonts w:ascii="Arial" w:hAnsi="Arial" w:cs="Arial"/>
                <w:bCs/>
              </w:rPr>
              <w:t>computing</w:t>
            </w:r>
            <w:proofErr w:type="spellEnd"/>
          </w:p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Quantum simulation</w:t>
            </w:r>
          </w:p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Quantum communication</w:t>
            </w:r>
          </w:p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- Quantum sensing and metrology</w:t>
            </w:r>
          </w:p>
        </w:tc>
        <w:tc>
          <w:tcPr>
            <w:tcW w:w="4674" w:type="dxa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 xml:space="preserve">Should belong to the research areas of the </w:t>
            </w:r>
            <w:proofErr w:type="spellStart"/>
            <w:r>
              <w:rPr>
                <w:rFonts w:ascii="Arial" w:hAnsi="Arial" w:cs="Arial"/>
                <w:bCs/>
                <w:lang w:val="en-GB"/>
              </w:rPr>
              <w:t>QuantAlps</w:t>
            </w:r>
            <w:proofErr w:type="spellEnd"/>
            <w:r>
              <w:rPr>
                <w:rFonts w:ascii="Arial" w:hAnsi="Arial" w:cs="Arial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GB"/>
              </w:rPr>
              <w:t>Labex</w:t>
            </w:r>
            <w:proofErr w:type="spellEnd"/>
            <w:r>
              <w:rPr>
                <w:rFonts w:ascii="Arial" w:hAnsi="Arial" w:cs="Arial"/>
                <w:bCs/>
                <w:lang w:val="en-GB"/>
              </w:rPr>
              <w:t>, in particular:</w:t>
            </w:r>
          </w:p>
          <w:p w:rsidR="00CF6CE0" w:rsidRDefault="001406DE">
            <w:pPr>
              <w:pStyle w:val="Standard"/>
              <w:widowControl w:val="0"/>
              <w:numPr>
                <w:ilvl w:val="0"/>
                <w:numId w:val="4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Social and human sciences for quantum</w:t>
            </w:r>
          </w:p>
          <w:p w:rsidR="00CF6CE0" w:rsidRDefault="001406DE">
            <w:pPr>
              <w:pStyle w:val="Standard"/>
              <w:widowControl w:val="0"/>
              <w:numPr>
                <w:ilvl w:val="0"/>
                <w:numId w:val="4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Quantum information and algorithms</w:t>
            </w:r>
          </w:p>
          <w:p w:rsidR="00CF6CE0" w:rsidRDefault="001406DE">
            <w:pPr>
              <w:pStyle w:val="Standard"/>
              <w:widowControl w:val="0"/>
              <w:numPr>
                <w:ilvl w:val="0"/>
                <w:numId w:val="4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Quantum engineering and nanophysics</w:t>
            </w:r>
          </w:p>
          <w:p w:rsidR="00CF6CE0" w:rsidRDefault="001406DE">
            <w:pPr>
              <w:pStyle w:val="Standard"/>
              <w:widowControl w:val="0"/>
              <w:numPr>
                <w:ilvl w:val="0"/>
                <w:numId w:val="4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Quantum matter</w:t>
            </w:r>
          </w:p>
          <w:p w:rsidR="00CF6CE0" w:rsidRDefault="001406DE">
            <w:pPr>
              <w:pStyle w:val="Standard"/>
              <w:widowControl w:val="0"/>
              <w:numPr>
                <w:ilvl w:val="0"/>
                <w:numId w:val="44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Cryogenics and key enabling technologies</w:t>
            </w:r>
          </w:p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</w:p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</w:p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Should satisfy at least one of the following synergy criteria</w:t>
            </w:r>
          </w:p>
          <w:p w:rsidR="00CF6CE0" w:rsidRDefault="001406DE">
            <w:pPr>
              <w:pStyle w:val="Standard"/>
              <w:widowControl w:val="0"/>
              <w:numPr>
                <w:ilvl w:val="0"/>
                <w:numId w:val="43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Two supervisors belonging to two different teams or laboratories</w:t>
            </w:r>
          </w:p>
          <w:p w:rsidR="00CF6CE0" w:rsidRDefault="001406DE">
            <w:pPr>
              <w:pStyle w:val="Standard"/>
              <w:widowControl w:val="0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Interdisciplinary</w:t>
            </w:r>
            <w:proofErr w:type="spellEnd"/>
            <w:r>
              <w:rPr>
                <w:rFonts w:ascii="Arial" w:eastAsia="Arial" w:hAnsi="Arial" w:cs="Arial"/>
              </w:rPr>
              <w:t xml:space="preserve"> or inter-</w:t>
            </w:r>
            <w:proofErr w:type="spellStart"/>
            <w:r>
              <w:rPr>
                <w:rFonts w:ascii="Arial" w:eastAsia="Arial" w:hAnsi="Arial" w:cs="Arial"/>
              </w:rPr>
              <w:t>Labex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project</w:t>
            </w:r>
            <w:proofErr w:type="spellEnd"/>
          </w:p>
          <w:p w:rsidR="00CF6CE0" w:rsidRDefault="001406DE">
            <w:pPr>
              <w:pStyle w:val="Standard"/>
              <w:widowControl w:val="0"/>
              <w:numPr>
                <w:ilvl w:val="0"/>
                <w:numId w:val="42"/>
              </w:num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Collaboration with R&amp;D laboratories</w:t>
            </w:r>
          </w:p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</w:p>
        </w:tc>
      </w:tr>
      <w:tr w:rsidR="00CF6CE0">
        <w:tc>
          <w:tcPr>
            <w:tcW w:w="2541" w:type="dxa"/>
            <w:tcBorders>
              <w:top w:val="none" w:sz="4" w:space="0" w:color="000000"/>
            </w:tcBorders>
          </w:tcPr>
          <w:p w:rsidR="00CF6CE0" w:rsidRDefault="001406DE">
            <w:pPr>
              <w:pStyle w:val="Standard"/>
              <w:widowControl w:val="0"/>
              <w:jc w:val="center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Section to fill</w:t>
            </w:r>
          </w:p>
        </w:tc>
        <w:tc>
          <w:tcPr>
            <w:tcW w:w="3984" w:type="dxa"/>
            <w:tcBorders>
              <w:top w:val="none" w:sz="4" w:space="0" w:color="000000"/>
            </w:tcBorders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C1</w:t>
            </w:r>
          </w:p>
        </w:tc>
        <w:tc>
          <w:tcPr>
            <w:tcW w:w="4674" w:type="dxa"/>
            <w:tcBorders>
              <w:top w:val="none" w:sz="4" w:space="0" w:color="000000"/>
            </w:tcBorders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C2</w:t>
            </w:r>
          </w:p>
        </w:tc>
      </w:tr>
    </w:tbl>
    <w:p w:rsidR="00CF6CE0" w:rsidRDefault="00CF6CE0"/>
    <w:p w:rsidR="00CF6CE0" w:rsidRDefault="001406DE">
      <w:pPr>
        <w:pStyle w:val="Standard"/>
        <w:jc w:val="center"/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  <w:t>Table 1: Summary of the two PhD programs with their particularities.</w:t>
      </w:r>
    </w:p>
    <w:p w:rsidR="00CF6CE0" w:rsidRDefault="00CF6CE0">
      <w:pPr>
        <w:pStyle w:val="Standard"/>
        <w:rPr>
          <w:rFonts w:ascii="Arial" w:hAnsi="Arial" w:cs="Arial"/>
          <w:bCs/>
          <w:i/>
          <w:lang w:val="en-GB"/>
        </w:rPr>
      </w:pPr>
    </w:p>
    <w:p w:rsidR="00CF6CE0" w:rsidRDefault="00CF6CE0">
      <w:pPr>
        <w:pStyle w:val="Standard"/>
        <w:rPr>
          <w:rFonts w:ascii="Arial" w:hAnsi="Arial" w:cs="Arial"/>
          <w:bCs/>
          <w:i/>
          <w:lang w:val="en-GB"/>
        </w:rPr>
      </w:pPr>
    </w:p>
    <w:p w:rsidR="00CF6CE0" w:rsidRDefault="00CF6CE0">
      <w:pPr>
        <w:pStyle w:val="Standard"/>
        <w:rPr>
          <w:rFonts w:ascii="Arial" w:hAnsi="Arial" w:cs="Arial"/>
          <w:b/>
          <w:bCs/>
          <w:sz w:val="24"/>
          <w:szCs w:val="24"/>
          <w:lang w:val="en-GB"/>
        </w:rPr>
      </w:pPr>
    </w:p>
    <w:p w:rsidR="001C07EC" w:rsidRDefault="001C07EC">
      <w:pPr>
        <w:widowControl/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fr-FR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br w:type="page"/>
      </w:r>
    </w:p>
    <w:p w:rsidR="001C07EC" w:rsidRDefault="001C07EC" w:rsidP="007F57DD">
      <w:pPr>
        <w:pStyle w:val="Standard"/>
        <w:jc w:val="center"/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en-GB"/>
        </w:rPr>
      </w:pPr>
      <w:r w:rsidRPr="001C07EC">
        <w:rPr>
          <w:rFonts w:ascii="Arial" w:hAnsi="Arial" w:cs="Arial"/>
          <w:b/>
          <w:bCs/>
          <w:color w:val="2F5496" w:themeColor="accent1" w:themeShade="BF"/>
          <w:sz w:val="32"/>
          <w:szCs w:val="32"/>
          <w:lang w:val="en-GB"/>
        </w:rPr>
        <w:lastRenderedPageBreak/>
        <w:t>Application Form template</w:t>
      </w:r>
    </w:p>
    <w:p w:rsidR="004832B2" w:rsidRDefault="001C07EC">
      <w:pPr>
        <w:pStyle w:val="Standard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  <w:r w:rsidRPr="007F57DD"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  <w:t xml:space="preserve">Attention: </w:t>
      </w:r>
      <w:r w:rsidR="004832B2"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  <w:t>The following</w:t>
      </w:r>
      <w:r w:rsidR="007F57DD" w:rsidRPr="007F57DD"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  <w:t xml:space="preserve"> section is </w:t>
      </w:r>
      <w:r w:rsidR="004832B2"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  <w:t>for your information only.</w:t>
      </w:r>
      <w:r w:rsidR="007F57DD" w:rsidRPr="007F57DD"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  <w:t xml:space="preserve"> </w:t>
      </w:r>
    </w:p>
    <w:p w:rsidR="001C07EC" w:rsidRPr="007F57DD" w:rsidRDefault="007F57DD">
      <w:pPr>
        <w:pStyle w:val="Standard"/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</w:pPr>
      <w:r w:rsidRPr="007F57DD"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  <w:t xml:space="preserve">The information </w:t>
      </w:r>
      <w:r w:rsidR="004832B2"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  <w:t xml:space="preserve">below </w:t>
      </w:r>
      <w:r w:rsidRPr="007F57DD">
        <w:rPr>
          <w:rFonts w:ascii="Arial" w:hAnsi="Arial" w:cs="Arial"/>
          <w:b/>
          <w:bCs/>
          <w:color w:val="FF0000"/>
          <w:sz w:val="28"/>
          <w:szCs w:val="28"/>
          <w:u w:val="single"/>
          <w:lang w:val="en-GB"/>
        </w:rPr>
        <w:t xml:space="preserve">must be filled directly in the application platform. </w:t>
      </w:r>
    </w:p>
    <w:p w:rsidR="007F57DD" w:rsidRDefault="007F57DD">
      <w:pPr>
        <w:pStyle w:val="Standard"/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</w:pPr>
    </w:p>
    <w:p w:rsidR="00CF6CE0" w:rsidRPr="001D74A2" w:rsidRDefault="001406DE">
      <w:pPr>
        <w:pStyle w:val="Standard"/>
        <w:rPr>
          <w:rFonts w:ascii="Arial" w:hAnsi="Arial" w:cs="Arial"/>
          <w:b/>
          <w:bCs/>
          <w:color w:val="4472C4" w:themeColor="accent1"/>
          <w:sz w:val="28"/>
          <w:szCs w:val="28"/>
          <w:lang w:val="en-US"/>
        </w:rPr>
      </w:pPr>
      <w:r w:rsidRPr="001D74A2"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 xml:space="preserve">A – </w:t>
      </w:r>
      <w:r w:rsidR="001D74A2"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>General a</w:t>
      </w:r>
      <w:r w:rsidRPr="001D74A2"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>pplicant and Thesis Information</w:t>
      </w:r>
    </w:p>
    <w:p w:rsidR="00CF6CE0" w:rsidRPr="001D74A2" w:rsidRDefault="007F57DD">
      <w:pPr>
        <w:pStyle w:val="Standard"/>
        <w:rPr>
          <w:rFonts w:ascii="Arial" w:hAnsi="Arial" w:cs="Arial"/>
          <w:b/>
          <w:color w:val="4472C4" w:themeColor="accent1"/>
          <w:sz w:val="22"/>
          <w:szCs w:val="22"/>
          <w:lang w:val="en-US"/>
        </w:rPr>
      </w:pPr>
      <w:r w:rsidRPr="001D74A2">
        <w:rPr>
          <w:rFonts w:ascii="Arial" w:hAnsi="Arial" w:cs="Arial"/>
          <w:b/>
          <w:sz w:val="22"/>
          <w:szCs w:val="22"/>
          <w:lang w:val="en-US"/>
        </w:rPr>
        <w:t>Please be prepared to fill in these sections in the online application form.</w:t>
      </w:r>
    </w:p>
    <w:p w:rsidR="00CF6CE0" w:rsidRDefault="001406DE" w:rsidP="001D74A2">
      <w:pPr>
        <w:pStyle w:val="Standard"/>
        <w:spacing w:before="240"/>
        <w:rPr>
          <w:rFonts w:ascii="Arial" w:hAnsi="Arial" w:cs="Arial"/>
          <w:b/>
          <w:bCs/>
          <w:color w:val="4472C4" w:themeColor="accent1"/>
          <w:u w:val="single"/>
          <w:lang w:val="en-US"/>
        </w:rPr>
      </w:pPr>
      <w:r>
        <w:rPr>
          <w:rFonts w:ascii="Arial" w:hAnsi="Arial" w:cs="Arial"/>
          <w:b/>
          <w:bCs/>
          <w:color w:val="4472C4" w:themeColor="accent1"/>
          <w:u w:val="single"/>
          <w:lang w:val="en-GB"/>
        </w:rPr>
        <w:t>Applicant:</w:t>
      </w:r>
    </w:p>
    <w:tbl>
      <w:tblPr>
        <w:tblW w:w="9555" w:type="dxa"/>
        <w:tblInd w:w="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32"/>
        <w:gridCol w:w="7623"/>
      </w:tblGrid>
      <w:tr w:rsidR="00CF6CE0">
        <w:trPr>
          <w:trHeight w:val="284"/>
        </w:trPr>
        <w:tc>
          <w:tcPr>
            <w:tcW w:w="1932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Family Name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caps/>
                <w:lang w:val="en-GB"/>
              </w:rPr>
            </w:pPr>
          </w:p>
        </w:tc>
      </w:tr>
      <w:tr w:rsidR="00CF6CE0">
        <w:trPr>
          <w:trHeight w:val="284"/>
        </w:trPr>
        <w:tc>
          <w:tcPr>
            <w:tcW w:w="1932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>
        <w:trPr>
          <w:trHeight w:val="284"/>
        </w:trPr>
        <w:tc>
          <w:tcPr>
            <w:tcW w:w="1932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Gender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  <w:iCs/>
                <w:lang w:val="en-GB"/>
              </w:rPr>
              <w:t>male/female/unspecified</w:t>
            </w:r>
          </w:p>
        </w:tc>
      </w:tr>
      <w:tr w:rsidR="00CF6CE0">
        <w:trPr>
          <w:trHeight w:val="284"/>
        </w:trPr>
        <w:tc>
          <w:tcPr>
            <w:tcW w:w="1932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Nationality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>
        <w:trPr>
          <w:trHeight w:val="284"/>
        </w:trPr>
        <w:tc>
          <w:tcPr>
            <w:tcW w:w="1932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Date of Birth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GB"/>
              </w:rPr>
              <w:t>dd/mm/</w:t>
            </w:r>
            <w:proofErr w:type="spellStart"/>
            <w:r>
              <w:rPr>
                <w:rFonts w:ascii="Arial" w:hAnsi="Arial" w:cs="Arial"/>
                <w:bCs/>
                <w:i/>
                <w:lang w:val="en-GB"/>
              </w:rPr>
              <w:t>yyyy</w:t>
            </w:r>
            <w:proofErr w:type="spellEnd"/>
          </w:p>
        </w:tc>
      </w:tr>
      <w:tr w:rsidR="00CF6CE0">
        <w:trPr>
          <w:trHeight w:val="284"/>
        </w:trPr>
        <w:tc>
          <w:tcPr>
            <w:tcW w:w="1932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 Address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>
        <w:trPr>
          <w:trHeight w:val="284"/>
        </w:trPr>
        <w:tc>
          <w:tcPr>
            <w:tcW w:w="1932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Phone number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+00 (0)0 00 00 00 00 00</w:t>
            </w:r>
          </w:p>
        </w:tc>
      </w:tr>
      <w:tr w:rsidR="00CF6CE0">
        <w:trPr>
          <w:trHeight w:val="284"/>
        </w:trPr>
        <w:tc>
          <w:tcPr>
            <w:tcW w:w="1932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Mobile number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+00 (0)0 00 00 00 00 00</w:t>
            </w:r>
          </w:p>
        </w:tc>
      </w:tr>
      <w:tr w:rsidR="00CF6CE0">
        <w:trPr>
          <w:trHeight w:val="284"/>
        </w:trPr>
        <w:tc>
          <w:tcPr>
            <w:tcW w:w="1932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Home Address</w:t>
            </w:r>
          </w:p>
        </w:tc>
        <w:tc>
          <w:tcPr>
            <w:tcW w:w="7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Street – Postal Code - City</w:t>
            </w:r>
          </w:p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COUNTRY</w:t>
            </w:r>
          </w:p>
        </w:tc>
      </w:tr>
    </w:tbl>
    <w:p w:rsidR="00CF6CE0" w:rsidRDefault="001406DE">
      <w:pPr>
        <w:pStyle w:val="Standard"/>
        <w:spacing w:before="200"/>
        <w:rPr>
          <w:rFonts w:ascii="Arial" w:hAnsi="Arial" w:cs="Arial"/>
          <w:b/>
          <w:bCs/>
          <w:color w:val="4472C4" w:themeColor="accent1"/>
          <w:u w:val="single"/>
        </w:rPr>
      </w:pPr>
      <w:r>
        <w:rPr>
          <w:rFonts w:ascii="Arial" w:hAnsi="Arial" w:cs="Arial"/>
          <w:b/>
          <w:bCs/>
          <w:color w:val="4472C4" w:themeColor="accent1"/>
          <w:u w:val="single"/>
          <w:lang w:val="en-GB"/>
        </w:rPr>
        <w:t>Thesis project title: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CF6CE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6CE0" w:rsidRDefault="00CF6CE0">
            <w:pPr>
              <w:pStyle w:val="TableContents"/>
            </w:pPr>
          </w:p>
        </w:tc>
      </w:tr>
    </w:tbl>
    <w:p w:rsidR="00CF6CE0" w:rsidRDefault="00CF6CE0">
      <w:pPr>
        <w:pStyle w:val="Standard"/>
        <w:spacing w:before="200"/>
        <w:rPr>
          <w:rFonts w:ascii="Arial" w:hAnsi="Arial" w:cs="Arial"/>
          <w:b/>
          <w:bCs/>
          <w:u w:val="single"/>
          <w:lang w:val="en-GB"/>
        </w:rPr>
      </w:pPr>
    </w:p>
    <w:p w:rsidR="00CF6CE0" w:rsidRDefault="00CF6CE0">
      <w:pPr>
        <w:pStyle w:val="Standard"/>
        <w:rPr>
          <w:rFonts w:ascii="Arial" w:hAnsi="Arial" w:cs="Arial"/>
          <w:b/>
          <w:bCs/>
          <w:u w:val="single"/>
          <w:lang w:val="en-GB"/>
        </w:rPr>
      </w:pPr>
    </w:p>
    <w:tbl>
      <w:tblPr>
        <w:tblW w:w="974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2756"/>
        <w:gridCol w:w="1461"/>
        <w:gridCol w:w="2411"/>
        <w:gridCol w:w="3120"/>
      </w:tblGrid>
      <w:tr w:rsidR="00CF6CE0">
        <w:tc>
          <w:tcPr>
            <w:tcW w:w="2755" w:type="dxa"/>
            <w:tcBorders>
              <w:right w:val="single" w:sz="4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Expected</w:t>
            </w:r>
          </w:p>
          <w:p w:rsidR="00CF6CE0" w:rsidRDefault="001406DE">
            <w:pPr>
              <w:pStyle w:val="Standard"/>
              <w:widowControl w:val="0"/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starting date</w:t>
            </w:r>
            <w:r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GB"/>
              </w:rPr>
              <w:t>dd/mm/</w:t>
            </w:r>
            <w:proofErr w:type="spellStart"/>
            <w:r>
              <w:rPr>
                <w:rFonts w:ascii="Arial" w:hAnsi="Arial" w:cs="Arial"/>
                <w:bCs/>
                <w:i/>
                <w:lang w:val="en-GB"/>
              </w:rPr>
              <w:t>yyyy</w:t>
            </w:r>
            <w:proofErr w:type="spellEnd"/>
          </w:p>
        </w:tc>
        <w:tc>
          <w:tcPr>
            <w:tcW w:w="2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6CE0" w:rsidRDefault="001406DE">
            <w:pPr>
              <w:pStyle w:val="Rponse"/>
              <w:widowControl w:val="0"/>
              <w:rPr>
                <w:b/>
                <w:bCs/>
                <w:u w:val="single"/>
                <w:lang w:val="en-GB"/>
              </w:rPr>
            </w:pPr>
            <w:r>
              <w:rPr>
                <w:b/>
                <w:bCs/>
                <w:u w:val="single"/>
                <w:lang w:val="en-GB"/>
              </w:rPr>
              <w:t>Doctoral school:</w:t>
            </w:r>
          </w:p>
          <w:p w:rsidR="00CF6CE0" w:rsidRDefault="001406DE">
            <w:pPr>
              <w:pStyle w:val="Rponse"/>
              <w:widowControl w:val="0"/>
              <w:rPr>
                <w:lang w:val="en-GB"/>
              </w:rPr>
            </w:pPr>
            <w:r>
              <w:rPr>
                <w:i/>
                <w:sz w:val="18"/>
                <w:lang w:val="en-GB"/>
              </w:rPr>
              <w:t>(</w:t>
            </w:r>
            <w:hyperlink r:id="rId8" w:tooltip="https://doctorat.univ-grenoble-alpes.fr/en/doctoral-studies/the-doctoral-schools/" w:history="1">
              <w:r>
                <w:rPr>
                  <w:rStyle w:val="Lienhypertexte1"/>
                  <w:i/>
                  <w:sz w:val="18"/>
                  <w:lang w:val="en-GB"/>
                </w:rPr>
                <w:t>List of Grenoble schools</w:t>
              </w:r>
            </w:hyperlink>
            <w:r>
              <w:rPr>
                <w:i/>
                <w:sz w:val="18"/>
                <w:lang w:val="en-GB"/>
              </w:rPr>
              <w:t>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E0" w:rsidRDefault="00CF6CE0">
            <w:pPr>
              <w:pStyle w:val="Rponse"/>
              <w:widowControl w:val="0"/>
              <w:jc w:val="right"/>
              <w:rPr>
                <w:lang w:val="en-GB"/>
              </w:rPr>
            </w:pPr>
          </w:p>
        </w:tc>
      </w:tr>
    </w:tbl>
    <w:p w:rsidR="00CF6CE0" w:rsidRDefault="00CF6CE0">
      <w:pPr>
        <w:pStyle w:val="Standard"/>
        <w:rPr>
          <w:rFonts w:ascii="Arial" w:hAnsi="Arial" w:cs="Arial"/>
          <w:b/>
          <w:bCs/>
          <w:u w:val="single"/>
          <w:lang w:val="en-GB"/>
        </w:rPr>
      </w:pPr>
    </w:p>
    <w:p w:rsidR="007F57DD" w:rsidRDefault="007F57DD">
      <w:pPr>
        <w:pStyle w:val="Standard"/>
        <w:rPr>
          <w:rFonts w:ascii="Arial" w:hAnsi="Arial" w:cs="Arial"/>
          <w:b/>
          <w:bCs/>
          <w:color w:val="4472C4" w:themeColor="accent1"/>
          <w:u w:val="single"/>
          <w:lang w:val="en-GB"/>
        </w:rPr>
        <w:sectPr w:rsidR="007F57DD">
          <w:headerReference w:type="default" r:id="rId9"/>
          <w:footerReference w:type="default" r:id="rId10"/>
          <w:pgSz w:w="11906" w:h="16838"/>
          <w:pgMar w:top="1702" w:right="1134" w:bottom="851" w:left="1134" w:header="426" w:footer="363" w:gutter="0"/>
          <w:cols w:space="720"/>
        </w:sectPr>
      </w:pPr>
    </w:p>
    <w:p w:rsidR="00CF6CE0" w:rsidRDefault="001406DE">
      <w:pPr>
        <w:pStyle w:val="Standard"/>
        <w:rPr>
          <w:rFonts w:ascii="Arial" w:hAnsi="Arial" w:cs="Arial"/>
          <w:b/>
          <w:bCs/>
          <w:color w:val="4472C4" w:themeColor="accent1"/>
          <w:u w:val="single"/>
        </w:rPr>
      </w:pPr>
      <w:r>
        <w:rPr>
          <w:rFonts w:ascii="Arial" w:hAnsi="Arial" w:cs="Arial"/>
          <w:b/>
          <w:bCs/>
          <w:color w:val="4472C4" w:themeColor="accent1"/>
          <w:u w:val="single"/>
          <w:lang w:val="en-GB"/>
        </w:rPr>
        <w:t>Thesis Supervisor:</w:t>
      </w:r>
    </w:p>
    <w:p w:rsidR="00CF6CE0" w:rsidRDefault="00CF6CE0">
      <w:pPr>
        <w:pStyle w:val="Standard"/>
        <w:rPr>
          <w:rFonts w:ascii="Arial" w:hAnsi="Arial" w:cs="Arial"/>
          <w:b/>
          <w:bCs/>
          <w:u w:val="single"/>
          <w:lang w:val="en-GB"/>
        </w:rPr>
      </w:pPr>
    </w:p>
    <w:tbl>
      <w:tblPr>
        <w:tblW w:w="3922" w:type="dxa"/>
        <w:tblInd w:w="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9"/>
        <w:gridCol w:w="2393"/>
      </w:tblGrid>
      <w:tr w:rsidR="00CF6CE0" w:rsidTr="007F57DD">
        <w:trPr>
          <w:trHeight w:val="284"/>
        </w:trPr>
        <w:tc>
          <w:tcPr>
            <w:tcW w:w="1529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Family Name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caps/>
                <w:lang w:val="en-GB"/>
              </w:rPr>
            </w:pPr>
          </w:p>
        </w:tc>
      </w:tr>
      <w:tr w:rsidR="00CF6CE0" w:rsidTr="007F57DD">
        <w:trPr>
          <w:trHeight w:val="284"/>
        </w:trPr>
        <w:tc>
          <w:tcPr>
            <w:tcW w:w="1529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 w:rsidTr="007F57DD">
        <w:trPr>
          <w:trHeight w:val="284"/>
        </w:trPr>
        <w:tc>
          <w:tcPr>
            <w:tcW w:w="1529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Laboratory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 w:rsidTr="007F57DD">
        <w:trPr>
          <w:trHeight w:val="284"/>
        </w:trPr>
        <w:tc>
          <w:tcPr>
            <w:tcW w:w="1529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Doctoral school</w:t>
            </w:r>
          </w:p>
        </w:tc>
        <w:tc>
          <w:tcPr>
            <w:tcW w:w="2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 w:rsidTr="007F57DD">
        <w:trPr>
          <w:trHeight w:val="284"/>
        </w:trPr>
        <w:tc>
          <w:tcPr>
            <w:tcW w:w="1529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 Address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i/>
                <w:lang w:val="en-GB"/>
              </w:rPr>
            </w:pPr>
          </w:p>
        </w:tc>
      </w:tr>
      <w:tr w:rsidR="00CF6CE0" w:rsidTr="007F57DD">
        <w:trPr>
          <w:trHeight w:val="284"/>
        </w:trPr>
        <w:tc>
          <w:tcPr>
            <w:tcW w:w="1529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Phone number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+00 (0)0 00 00 00 00 00</w:t>
            </w:r>
          </w:p>
        </w:tc>
      </w:tr>
      <w:tr w:rsidR="00CF6CE0" w:rsidTr="007F57DD">
        <w:trPr>
          <w:trHeight w:val="284"/>
        </w:trPr>
        <w:tc>
          <w:tcPr>
            <w:tcW w:w="1529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Mobile number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+00 (0)0 00 00 00 00 00</w:t>
            </w:r>
          </w:p>
        </w:tc>
      </w:tr>
    </w:tbl>
    <w:p w:rsidR="00CF6CE0" w:rsidRDefault="00CF6CE0">
      <w:pPr>
        <w:pStyle w:val="Standard"/>
        <w:spacing w:before="120"/>
        <w:jc w:val="both"/>
        <w:rPr>
          <w:rFonts w:ascii="Arial" w:hAnsi="Arial" w:cs="Arial"/>
          <w:lang w:val="en-GB"/>
        </w:rPr>
      </w:pPr>
    </w:p>
    <w:p w:rsidR="007F57DD" w:rsidRDefault="007F57DD">
      <w:pPr>
        <w:pStyle w:val="Standard"/>
        <w:spacing w:before="120"/>
        <w:jc w:val="both"/>
        <w:rPr>
          <w:rFonts w:ascii="Arial" w:hAnsi="Arial" w:cs="Arial"/>
          <w:lang w:val="en-GB"/>
        </w:rPr>
      </w:pPr>
    </w:p>
    <w:p w:rsidR="00CF6CE0" w:rsidRDefault="001406DE">
      <w:pPr>
        <w:pStyle w:val="Standard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color w:val="4472C4" w:themeColor="accent1"/>
          <w:u w:val="single"/>
          <w:lang w:val="en-GB"/>
        </w:rPr>
        <w:t>Thesis Co-supervisor:</w:t>
      </w:r>
      <w:r>
        <w:rPr>
          <w:rFonts w:ascii="Arial" w:hAnsi="Arial" w:cs="Arial"/>
          <w:b/>
          <w:bCs/>
          <w:u w:val="single"/>
          <w:lang w:val="en-GB"/>
        </w:rPr>
        <w:t xml:space="preserve"> </w:t>
      </w:r>
      <w:r>
        <w:rPr>
          <w:rFonts w:ascii="Arial" w:hAnsi="Arial" w:cs="Arial"/>
          <w:i/>
          <w:iCs/>
          <w:lang w:val="en-GB"/>
        </w:rPr>
        <w:t>(if applicable)</w:t>
      </w:r>
    </w:p>
    <w:p w:rsidR="00CF6CE0" w:rsidRDefault="00CF6CE0">
      <w:pPr>
        <w:pStyle w:val="Standard"/>
        <w:rPr>
          <w:rFonts w:ascii="Arial" w:hAnsi="Arial" w:cs="Arial"/>
          <w:b/>
          <w:bCs/>
          <w:u w:val="single"/>
          <w:lang w:val="en-GB"/>
        </w:rPr>
      </w:pPr>
    </w:p>
    <w:tbl>
      <w:tblPr>
        <w:tblW w:w="5056" w:type="dxa"/>
        <w:tblInd w:w="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4"/>
        <w:gridCol w:w="3402"/>
      </w:tblGrid>
      <w:tr w:rsidR="00CF6CE0" w:rsidTr="007F57DD">
        <w:trPr>
          <w:trHeight w:val="304"/>
        </w:trPr>
        <w:tc>
          <w:tcPr>
            <w:tcW w:w="1654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Family Name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caps/>
                <w:lang w:val="en-GB"/>
              </w:rPr>
            </w:pPr>
          </w:p>
        </w:tc>
      </w:tr>
      <w:tr w:rsidR="00CF6CE0" w:rsidTr="007F57DD">
        <w:trPr>
          <w:trHeight w:val="304"/>
        </w:trPr>
        <w:tc>
          <w:tcPr>
            <w:tcW w:w="1654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 w:rsidTr="007F57DD">
        <w:trPr>
          <w:trHeight w:val="304"/>
        </w:trPr>
        <w:tc>
          <w:tcPr>
            <w:tcW w:w="1654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Laboratory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 w:rsidTr="007F57DD">
        <w:trPr>
          <w:trHeight w:val="304"/>
        </w:trPr>
        <w:tc>
          <w:tcPr>
            <w:tcW w:w="1654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 Address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i/>
                <w:lang w:val="en-GB"/>
              </w:rPr>
            </w:pPr>
          </w:p>
        </w:tc>
      </w:tr>
      <w:tr w:rsidR="00CF6CE0" w:rsidTr="007F57DD">
        <w:trPr>
          <w:trHeight w:val="304"/>
        </w:trPr>
        <w:tc>
          <w:tcPr>
            <w:tcW w:w="1654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Doctoral school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rPr>
                <w:rFonts w:ascii="Arial" w:hAnsi="Arial" w:cs="Arial"/>
                <w:bCs/>
                <w:i/>
                <w:lang w:val="en-GB"/>
              </w:rPr>
            </w:pPr>
          </w:p>
        </w:tc>
      </w:tr>
      <w:tr w:rsidR="00CF6CE0" w:rsidTr="007F57DD">
        <w:trPr>
          <w:trHeight w:val="304"/>
        </w:trPr>
        <w:tc>
          <w:tcPr>
            <w:tcW w:w="1654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HDR?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GB"/>
              </w:rPr>
              <w:t>yes/no</w:t>
            </w:r>
          </w:p>
        </w:tc>
      </w:tr>
      <w:tr w:rsidR="00CF6CE0" w:rsidTr="007F57DD">
        <w:trPr>
          <w:trHeight w:val="304"/>
        </w:trPr>
        <w:tc>
          <w:tcPr>
            <w:tcW w:w="1654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Phone number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+00 (0)0 00 00 00 00 00</w:t>
            </w:r>
          </w:p>
        </w:tc>
      </w:tr>
      <w:tr w:rsidR="00CF6CE0" w:rsidTr="007F57DD">
        <w:trPr>
          <w:trHeight w:val="304"/>
        </w:trPr>
        <w:tc>
          <w:tcPr>
            <w:tcW w:w="1654" w:type="dxa"/>
            <w:tcBorders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Mobile number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+00 (0)0 00 00 00 00 00</w:t>
            </w:r>
          </w:p>
        </w:tc>
      </w:tr>
    </w:tbl>
    <w:p w:rsidR="007F57DD" w:rsidRDefault="007F57DD">
      <w:pPr>
        <w:spacing w:before="120"/>
        <w:jc w:val="both"/>
        <w:rPr>
          <w:rFonts w:ascii="Menlo Regular" w:eastAsia="MS Gothic" w:hAnsi="Menlo Regular" w:cs="Menlo Regular" w:hint="eastAsia"/>
          <w:color w:val="000000"/>
          <w:sz w:val="28"/>
          <w:szCs w:val="28"/>
        </w:rPr>
        <w:sectPr w:rsidR="007F57DD" w:rsidSect="007F57DD">
          <w:type w:val="continuous"/>
          <w:pgSz w:w="11906" w:h="16838"/>
          <w:pgMar w:top="1702" w:right="1700" w:bottom="851" w:left="1134" w:header="426" w:footer="363" w:gutter="0"/>
          <w:cols w:num="2" w:space="2"/>
        </w:sectPr>
      </w:pPr>
    </w:p>
    <w:p w:rsidR="00CF6CE0" w:rsidRDefault="001406DE">
      <w:pPr>
        <w:spacing w:before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 which programs are you applying? </w:t>
      </w:r>
    </w:p>
    <w:p w:rsidR="00CF6CE0" w:rsidRDefault="001406DE">
      <w:pPr>
        <w:spacing w:before="120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bCs/>
          <w:color w:val="7F7F7F" w:themeColor="text1" w:themeTint="80"/>
        </w:rPr>
        <w:t xml:space="preserve">As long as you are eligible, you can apply to all of the following programs. Different programs have different eligibility criteria. </w:t>
      </w:r>
    </w:p>
    <w:p w:rsidR="00CF6CE0" w:rsidRDefault="001406DE">
      <w:pPr>
        <w:pStyle w:val="Standard"/>
        <w:spacing w:before="120"/>
        <w:jc w:val="both"/>
        <w:rPr>
          <w:rFonts w:ascii="Arial" w:hAnsi="Arial" w:cs="Arial"/>
          <w:lang w:val="en-GB"/>
        </w:rPr>
      </w:pPr>
      <w:r>
        <w:rPr>
          <w:rFonts w:ascii="Menlo Regular" w:eastAsia="MS Gothic" w:hAnsi="Menlo Regular" w:cs="Menlo Regular"/>
          <w:color w:val="000000"/>
          <w:sz w:val="28"/>
          <w:szCs w:val="28"/>
          <w:lang w:val="en-GB"/>
        </w:rPr>
        <w:tab/>
      </w:r>
      <w:hyperlink r:id="rId11" w:tooltip="https://quantalps.univ-grenoble-alpes.fr/english/" w:history="1">
        <w:proofErr w:type="spellStart"/>
        <w:r>
          <w:rPr>
            <w:rFonts w:ascii="Arial" w:hAnsi="Arial" w:cs="Arial"/>
            <w:lang w:val="en-GB"/>
          </w:rPr>
          <w:t>QuanTEdu</w:t>
        </w:r>
        <w:proofErr w:type="spellEnd"/>
      </w:hyperlink>
      <w:r>
        <w:rPr>
          <w:rFonts w:ascii="Arial" w:hAnsi="Arial" w:cs="Arial"/>
          <w:lang w:val="en-GB"/>
        </w:rPr>
        <w:t xml:space="preserve"> </w:t>
      </w:r>
      <w:r>
        <w:rPr>
          <w:rFonts w:ascii="Menlo Regular" w:eastAsia="MS Gothic" w:hAnsi="Menlo Regular" w:cs="Menlo Regular"/>
          <w:color w:val="000000"/>
          <w:sz w:val="28"/>
          <w:szCs w:val="28"/>
          <w:lang w:val="en-GB"/>
        </w:rPr>
        <w:t>☐</w:t>
      </w:r>
      <w:r>
        <w:rPr>
          <w:rFonts w:ascii="Menlo Regular" w:eastAsia="MS Gothic" w:hAnsi="Menlo Regular" w:cs="Menlo Regular"/>
          <w:color w:val="000000"/>
          <w:sz w:val="28"/>
          <w:szCs w:val="28"/>
          <w:lang w:val="en-GB"/>
        </w:rPr>
        <w:tab/>
      </w:r>
      <w:r>
        <w:rPr>
          <w:rFonts w:ascii="Menlo Regular" w:eastAsia="MS Gothic" w:hAnsi="Menlo Regular" w:cs="Menlo Regular"/>
          <w:color w:val="000000"/>
          <w:sz w:val="28"/>
          <w:szCs w:val="28"/>
          <w:lang w:val="en-GB"/>
        </w:rPr>
        <w:tab/>
      </w:r>
      <w:r>
        <w:rPr>
          <w:rFonts w:ascii="Arial" w:hAnsi="Arial" w:cs="Arial"/>
          <w:lang w:val="en-GB"/>
        </w:rPr>
        <w:t> </w:t>
      </w:r>
      <w:proofErr w:type="spellStart"/>
      <w:r>
        <w:rPr>
          <w:rFonts w:ascii="Arial" w:hAnsi="Arial" w:cs="Arial"/>
          <w:lang w:val="en-GB"/>
        </w:rPr>
        <w:t>QuantAlps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Menlo Regular" w:eastAsia="MS Gothic" w:hAnsi="Menlo Regular" w:cs="Menlo Regular"/>
          <w:color w:val="000000"/>
          <w:sz w:val="28"/>
          <w:szCs w:val="28"/>
          <w:lang w:val="en-GB"/>
        </w:rPr>
        <w:t>☐</w:t>
      </w:r>
      <w:r>
        <w:rPr>
          <w:rFonts w:ascii="Arial" w:hAnsi="Arial" w:cs="Arial"/>
          <w:bCs/>
          <w:i/>
          <w:color w:val="000000"/>
          <w:lang w:val="en-GB"/>
        </w:rPr>
        <w:t xml:space="preserve">                   </w:t>
      </w:r>
    </w:p>
    <w:p w:rsidR="00CF6CE0" w:rsidRDefault="001406DE">
      <w:pPr>
        <w:pStyle w:val="Standard"/>
        <w:spacing w:before="120"/>
        <w:jc w:val="both"/>
        <w:rPr>
          <w:rFonts w:ascii="Menlo Regular" w:hAnsi="Menlo Regular" w:cs="Menlo Regular"/>
          <w:lang w:val="en-GB"/>
        </w:rPr>
      </w:pPr>
      <w:r>
        <w:rPr>
          <w:lang w:val="en-US"/>
        </w:rPr>
        <w:br w:type="page" w:clear="all"/>
      </w:r>
    </w:p>
    <w:p w:rsidR="00CF6CE0" w:rsidRDefault="00CF6CE0">
      <w:pPr>
        <w:pStyle w:val="Standard"/>
        <w:spacing w:before="120"/>
        <w:jc w:val="both"/>
        <w:rPr>
          <w:color w:val="4472C4" w:themeColor="accent1"/>
          <w:u w:val="single"/>
          <w:lang w:val="en-US"/>
        </w:rPr>
        <w:sectPr w:rsidR="00CF6CE0" w:rsidSect="007F57DD">
          <w:type w:val="continuous"/>
          <w:pgSz w:w="11906" w:h="16838"/>
          <w:pgMar w:top="1702" w:right="1134" w:bottom="851" w:left="1134" w:header="426" w:footer="363" w:gutter="0"/>
          <w:cols w:space="720"/>
        </w:sectPr>
      </w:pPr>
    </w:p>
    <w:p w:rsidR="00CF6CE0" w:rsidRDefault="00CF6CE0">
      <w:pPr>
        <w:pStyle w:val="Standard"/>
        <w:rPr>
          <w:rFonts w:ascii="Arial" w:hAnsi="Arial" w:cs="Arial"/>
          <w:b/>
          <w:bCs/>
          <w:u w:val="single"/>
          <w:lang w:val="en-GB"/>
        </w:rPr>
      </w:pPr>
    </w:p>
    <w:p w:rsidR="00CF6CE0" w:rsidRDefault="00CF6CE0">
      <w:pPr>
        <w:pStyle w:val="Standard"/>
        <w:rPr>
          <w:rFonts w:ascii="Arial" w:hAnsi="Arial" w:cs="Arial"/>
          <w:b/>
          <w:bCs/>
          <w:u w:val="single"/>
          <w:lang w:val="en-GB"/>
        </w:rPr>
      </w:pPr>
    </w:p>
    <w:p w:rsidR="00CF6CE0" w:rsidRDefault="00CF6CE0">
      <w:pPr>
        <w:pStyle w:val="Standard"/>
        <w:rPr>
          <w:rFonts w:ascii="Arial" w:hAnsi="Arial" w:cs="Arial"/>
          <w:b/>
          <w:bCs/>
          <w:u w:val="single"/>
          <w:lang w:val="en-GB"/>
        </w:rPr>
      </w:pPr>
    </w:p>
    <w:p w:rsidR="00CF6CE0" w:rsidRDefault="00CF6CE0">
      <w:pPr>
        <w:pStyle w:val="Standard"/>
        <w:rPr>
          <w:rFonts w:ascii="Arial" w:hAnsi="Arial" w:cs="Arial"/>
          <w:b/>
          <w:bCs/>
          <w:u w:val="single"/>
          <w:lang w:val="en-GB"/>
        </w:rPr>
      </w:pPr>
      <w:bookmarkStart w:id="0" w:name="Summary"/>
      <w:bookmarkEnd w:id="0"/>
    </w:p>
    <w:p w:rsidR="00CF6CE0" w:rsidRDefault="001406DE">
      <w:pPr>
        <w:pStyle w:val="Standard"/>
        <w:rPr>
          <w:rFonts w:ascii="Arial" w:hAnsi="Arial" w:cs="Arial"/>
          <w:b/>
          <w:bCs/>
          <w:u w:val="single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7" behindDoc="0" locked="0" layoutInCell="0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260985</wp:posOffset>
                </wp:positionV>
                <wp:extent cx="6010275" cy="3088640"/>
                <wp:effectExtent l="0" t="0" r="0" b="635"/>
                <wp:wrapSquare wrapText="bothSides"/>
                <wp:docPr id="1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09480" cy="3088080"/>
                        </a:xfrm>
                        <a:prstGeom prst="rect">
                          <a:avLst/>
                        </a:prstGeom>
                        <a:noFill/>
                        <a:ln w="647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 w:rsidR="00CF6CE0" w:rsidRDefault="001406DE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lang w:val="en-US"/>
                              </w:rPr>
                              <w:t>Please type your text here. 20 lines max.</w:t>
                            </w:r>
                            <w:r w:rsidR="007F57DD">
                              <w:rPr>
                                <w:rFonts w:ascii="Arial" w:hAnsi="Arial" w:cs="Arial"/>
                                <w:bCs/>
                                <w:i/>
                                <w:color w:val="000000"/>
                                <w:lang w:val="en-US"/>
                              </w:rPr>
                              <w:t xml:space="preserve"> You might copy this section in other forms as asked (ex. Reference letter form, Scientific Document)</w:t>
                            </w: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Cs/>
                                <w:i/>
                                <w:lang w:val="en-US"/>
                              </w:rPr>
                            </w:pPr>
                          </w:p>
                          <w:p w:rsidR="00CF6CE0" w:rsidRDefault="00CF6CE0">
                            <w:pPr>
                              <w:pStyle w:val="Standard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88920" tIns="50760" rIns="88920" bIns="507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Zone de texte 2" o:spid="_x0000_s1026" style="position:absolute;margin-left:7.75pt;margin-top:20.55pt;width:473.25pt;height:243.2pt;z-index: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" o:allowincell="f" filled="f" strokeweight=".51pt">
                <v:stroke joinstyle="round"/>
                <v:textbox inset="2.47mm,1.41mm,2.47mm,1.41mm">
                  <w:txbxContent>
                    <w:p w:rsidR="00CF6CE0" w:rsidRDefault="001406DE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color w:val="000000"/>
                          <w:lang w:val="en-US"/>
                        </w:rPr>
                        <w:t>Please type your text here. 20 lines max.</w:t>
                      </w:r>
                      <w:r w:rsidR="007F57DD">
                        <w:rPr>
                          <w:rFonts w:ascii="Arial" w:hAnsi="Arial" w:cs="Arial"/>
                          <w:bCs/>
                          <w:i/>
                          <w:color w:val="000000"/>
                          <w:lang w:val="en-US"/>
                        </w:rPr>
                        <w:t xml:space="preserve"> You might copy this section in other forms as asked (ex. Reference letter form, Scientific Document)</w:t>
                      </w: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tabs>
                          <w:tab w:val="left" w:pos="426"/>
                        </w:tabs>
                        <w:rPr>
                          <w:rFonts w:ascii="Arial" w:hAnsi="Arial" w:cs="Arial"/>
                          <w:bCs/>
                          <w:i/>
                          <w:lang w:val="en-US"/>
                        </w:rPr>
                      </w:pPr>
                    </w:p>
                    <w:p w:rsidR="00CF6CE0" w:rsidRDefault="00CF6CE0">
                      <w:pPr>
                        <w:pStyle w:val="Standard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u w:val="single"/>
          <w:lang w:val="en-GB"/>
        </w:rPr>
        <w:t>Summary of the Thesis Project:</w:t>
      </w:r>
    </w:p>
    <w:p w:rsidR="00CF6CE0" w:rsidRDefault="00CF6CE0">
      <w:pPr>
        <w:pStyle w:val="Standard"/>
        <w:rPr>
          <w:rFonts w:ascii="Arial" w:hAnsi="Arial" w:cs="Arial"/>
          <w:b/>
          <w:bCs/>
          <w:sz w:val="16"/>
          <w:szCs w:val="16"/>
          <w:u w:val="single"/>
          <w:lang w:val="en-GB"/>
        </w:rPr>
      </w:pPr>
    </w:p>
    <w:p w:rsidR="00CF6CE0" w:rsidRDefault="00CF6CE0">
      <w:pPr>
        <w:pStyle w:val="Standard"/>
        <w:rPr>
          <w:rFonts w:ascii="Arial" w:hAnsi="Arial" w:cs="Arial"/>
          <w:b/>
          <w:bCs/>
          <w:sz w:val="16"/>
          <w:szCs w:val="16"/>
          <w:u w:val="single"/>
          <w:lang w:val="en-GB"/>
        </w:rPr>
      </w:pPr>
    </w:p>
    <w:p w:rsidR="007F57DD" w:rsidRPr="001D74A2" w:rsidRDefault="007F57DD" w:rsidP="007F57DD">
      <w:pPr>
        <w:pStyle w:val="Standard"/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</w:pPr>
      <w:r w:rsidRPr="001D74A2"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>B – Scientific Program</w:t>
      </w:r>
    </w:p>
    <w:p w:rsidR="007F57DD" w:rsidRPr="001D74A2" w:rsidRDefault="007F57DD" w:rsidP="007F57DD">
      <w:pPr>
        <w:pStyle w:val="Standard"/>
        <w:rPr>
          <w:rFonts w:ascii="Arial" w:hAnsi="Arial" w:cs="Arial"/>
          <w:b/>
          <w:sz w:val="22"/>
          <w:szCs w:val="22"/>
          <w:lang w:val="en-US"/>
        </w:rPr>
      </w:pPr>
      <w:r w:rsidRPr="001D74A2">
        <w:rPr>
          <w:rFonts w:ascii="Arial" w:hAnsi="Arial" w:cs="Arial"/>
          <w:b/>
          <w:sz w:val="22"/>
          <w:szCs w:val="22"/>
          <w:lang w:val="en-US"/>
        </w:rPr>
        <w:t xml:space="preserve">Please, download the Scientific Program Form, fill it in, scan it and upload it to the online form in the required section. </w:t>
      </w:r>
    </w:p>
    <w:p w:rsidR="007F57DD" w:rsidRPr="001D74A2" w:rsidRDefault="007F57DD" w:rsidP="007F57DD">
      <w:pPr>
        <w:pStyle w:val="Standard"/>
        <w:rPr>
          <w:rFonts w:ascii="Arial" w:hAnsi="Arial" w:cs="Arial"/>
          <w:b/>
          <w:sz w:val="22"/>
          <w:szCs w:val="22"/>
          <w:lang w:val="en-US"/>
        </w:rPr>
      </w:pPr>
      <w:r w:rsidRPr="001D74A2">
        <w:rPr>
          <w:rFonts w:ascii="Arial" w:hAnsi="Arial" w:cs="Arial"/>
          <w:b/>
          <w:sz w:val="22"/>
          <w:szCs w:val="22"/>
          <w:lang w:val="en-US"/>
        </w:rPr>
        <w:t>Authori</w:t>
      </w:r>
      <w:r w:rsidR="001D74A2">
        <w:rPr>
          <w:rFonts w:ascii="Arial" w:hAnsi="Arial" w:cs="Arial"/>
          <w:b/>
          <w:sz w:val="22"/>
          <w:szCs w:val="22"/>
          <w:lang w:val="en-US"/>
        </w:rPr>
        <w:t>z</w:t>
      </w:r>
      <w:r w:rsidRPr="001D74A2">
        <w:rPr>
          <w:rFonts w:ascii="Arial" w:hAnsi="Arial" w:cs="Arial"/>
          <w:b/>
          <w:sz w:val="22"/>
          <w:szCs w:val="22"/>
          <w:lang w:val="en-US"/>
        </w:rPr>
        <w:t>ed formats: PDF / DOC / DOCX / ODT - Max 8Mo</w:t>
      </w:r>
    </w:p>
    <w:p w:rsidR="00CF6CE0" w:rsidRPr="001D74A2" w:rsidRDefault="00CF6CE0">
      <w:pPr>
        <w:pStyle w:val="Standard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</w:p>
    <w:p w:rsidR="001D74A2" w:rsidRPr="001D74A2" w:rsidRDefault="001D74A2" w:rsidP="001D74A2">
      <w:pPr>
        <w:pStyle w:val="Standard"/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</w:pPr>
      <w:r w:rsidRPr="001D74A2"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>C – Your selected PhD Program</w:t>
      </w:r>
    </w:p>
    <w:p w:rsidR="001D74A2" w:rsidRPr="001D74A2" w:rsidRDefault="001D74A2" w:rsidP="001D74A2">
      <w:pPr>
        <w:pStyle w:val="Standard"/>
        <w:rPr>
          <w:rFonts w:ascii="Arial" w:hAnsi="Arial" w:cs="Arial"/>
          <w:b/>
          <w:color w:val="4472C4" w:themeColor="accent1"/>
          <w:sz w:val="22"/>
          <w:szCs w:val="22"/>
          <w:lang w:val="en-US"/>
        </w:rPr>
      </w:pPr>
      <w:r w:rsidRPr="001D74A2">
        <w:rPr>
          <w:rFonts w:ascii="Arial" w:hAnsi="Arial" w:cs="Arial"/>
          <w:b/>
          <w:sz w:val="22"/>
          <w:szCs w:val="22"/>
          <w:lang w:val="en-US"/>
        </w:rPr>
        <w:t>Please be prepared to fill in these sections in the online application form.</w:t>
      </w:r>
    </w:p>
    <w:p w:rsidR="001D74A2" w:rsidRPr="001D74A2" w:rsidRDefault="001D74A2" w:rsidP="001D74A2">
      <w:pPr>
        <w:pStyle w:val="Standard"/>
        <w:rPr>
          <w:rFonts w:ascii="Arial" w:hAnsi="Arial" w:cs="Arial"/>
          <w:b/>
          <w:bCs/>
          <w:color w:val="4472C4" w:themeColor="accent1"/>
          <w:sz w:val="24"/>
          <w:szCs w:val="24"/>
          <w:lang w:val="en-US"/>
        </w:rPr>
      </w:pPr>
    </w:p>
    <w:p w:rsidR="00CF6CE0" w:rsidRDefault="001406DE">
      <w:pPr>
        <w:pStyle w:val="Standard"/>
        <w:spacing w:before="120"/>
        <w:jc w:val="both"/>
        <w:rPr>
          <w:rFonts w:ascii="Arial" w:hAnsi="Arial" w:cs="Arial"/>
          <w:b/>
          <w:bCs/>
          <w:color w:val="4472C4" w:themeColor="accent1"/>
          <w:u w:val="single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C1- </w:t>
      </w:r>
      <w:proofErr w:type="spellStart"/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t>QuanTEdu</w:t>
      </w:r>
      <w:proofErr w:type="spellEnd"/>
      <w:r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</w:rPr>
        <w:t xml:space="preserve">Contribution to Quantum technologies </w:t>
      </w:r>
    </w:p>
    <w:p w:rsidR="00CF6CE0" w:rsidRDefault="001406DE">
      <w:pPr>
        <w:pStyle w:val="Standard"/>
        <w:spacing w:before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Cs/>
          <w:lang w:val="en-GB"/>
        </w:rPr>
        <w:t xml:space="preserve">If you apply to the </w:t>
      </w:r>
      <w:proofErr w:type="spellStart"/>
      <w:r>
        <w:rPr>
          <w:rStyle w:val="Lienhypertexte1"/>
          <w:rFonts w:ascii="Arial" w:hAnsi="Arial" w:cs="Arial"/>
          <w:bCs/>
          <w:color w:val="000000" w:themeColor="text1"/>
          <w:u w:val="none"/>
          <w:lang w:val="en-GB"/>
        </w:rPr>
        <w:t>QuanTEdu</w:t>
      </w:r>
      <w:proofErr w:type="spellEnd"/>
      <w:r>
        <w:rPr>
          <w:rStyle w:val="Lienhypertexte1"/>
          <w:rFonts w:ascii="Arial" w:hAnsi="Arial" w:cs="Arial"/>
          <w:bCs/>
          <w:color w:val="000000" w:themeColor="text1"/>
          <w:lang w:val="en-GB"/>
        </w:rPr>
        <w:t xml:space="preserve"> </w:t>
      </w:r>
      <w:r>
        <w:rPr>
          <w:rFonts w:ascii="Arial" w:hAnsi="Arial" w:cs="Arial"/>
          <w:bCs/>
          <w:color w:val="000000" w:themeColor="text1"/>
          <w:lang w:val="en-GB"/>
        </w:rPr>
        <w:t>D</w:t>
      </w:r>
      <w:r>
        <w:rPr>
          <w:rFonts w:ascii="Arial" w:hAnsi="Arial" w:cs="Arial"/>
          <w:bCs/>
          <w:lang w:val="en-GB"/>
        </w:rPr>
        <w:t>octoral program, please Indicate to which quantum technologies the project will contribute</w:t>
      </w:r>
      <w:r>
        <w:rPr>
          <w:rFonts w:ascii="Arial" w:hAnsi="Arial" w:cs="Arial"/>
          <w:bCs/>
          <w:i/>
          <w:lang w:val="en-GB"/>
        </w:rPr>
        <w:t xml:space="preserve">. </w:t>
      </w:r>
      <w:r>
        <w:rPr>
          <w:rFonts w:ascii="Arial" w:hAnsi="Arial" w:cs="Arial"/>
          <w:bCs/>
          <w:lang w:val="en-GB"/>
        </w:rPr>
        <w:t>Please provide a detailed justification in the research project.</w:t>
      </w:r>
    </w:p>
    <w:p w:rsidR="00CF6CE0" w:rsidRDefault="00CF6CE0">
      <w:pPr>
        <w:pStyle w:val="Standard"/>
        <w:tabs>
          <w:tab w:val="left" w:pos="426"/>
        </w:tabs>
        <w:jc w:val="both"/>
        <w:rPr>
          <w:rFonts w:ascii="Arial" w:hAnsi="Arial" w:cs="Arial"/>
          <w:bCs/>
          <w:i/>
          <w:lang w:val="en-GB"/>
        </w:rPr>
      </w:pPr>
    </w:p>
    <w:tbl>
      <w:tblPr>
        <w:tblW w:w="4138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3632"/>
        <w:gridCol w:w="506"/>
      </w:tblGrid>
      <w:tr w:rsidR="00CF6CE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tabs>
                <w:tab w:val="left" w:pos="176"/>
                <w:tab w:val="left" w:pos="4536"/>
              </w:tabs>
              <w:spacing w:line="288" w:lineRule="auto"/>
              <w:jc w:val="both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Quantum computing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tabs>
                <w:tab w:val="left" w:pos="176"/>
                <w:tab w:val="left" w:pos="4536"/>
              </w:tabs>
              <w:spacing w:line="288" w:lineRule="auto"/>
              <w:jc w:val="both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Quantum simulation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tabs>
                <w:tab w:val="left" w:pos="176"/>
                <w:tab w:val="left" w:pos="4536"/>
              </w:tabs>
              <w:spacing w:line="288" w:lineRule="auto"/>
              <w:jc w:val="both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Quantum communication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</w:p>
        </w:tc>
      </w:tr>
      <w:tr w:rsidR="00CF6CE0">
        <w:tc>
          <w:tcPr>
            <w:tcW w:w="3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E0" w:rsidRDefault="001406DE">
            <w:pPr>
              <w:pStyle w:val="Standard"/>
              <w:widowControl w:val="0"/>
              <w:tabs>
                <w:tab w:val="left" w:pos="176"/>
                <w:tab w:val="left" w:pos="4536"/>
              </w:tabs>
              <w:spacing w:line="288" w:lineRule="auto"/>
              <w:jc w:val="both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Quantum sensing and metrology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CE0" w:rsidRDefault="00CF6CE0">
            <w:pPr>
              <w:pStyle w:val="Standard"/>
              <w:widowControl w:val="0"/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Cs/>
                <w:lang w:val="en-GB"/>
              </w:rPr>
            </w:pPr>
          </w:p>
        </w:tc>
      </w:tr>
    </w:tbl>
    <w:p w:rsidR="00CF6CE0" w:rsidRDefault="00CF6CE0">
      <w:pPr>
        <w:pStyle w:val="Standard"/>
        <w:rPr>
          <w:rFonts w:ascii="Arial" w:hAnsi="Arial" w:cs="Arial"/>
          <w:b/>
          <w:bCs/>
          <w:u w:val="single"/>
          <w:lang w:val="en-GB"/>
        </w:rPr>
      </w:pPr>
    </w:p>
    <w:p w:rsidR="00CF6CE0" w:rsidRDefault="00CF6CE0">
      <w:pPr>
        <w:pStyle w:val="Standard"/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CF6CE0" w:rsidRDefault="001406DE">
      <w:pPr>
        <w:pStyle w:val="Standard"/>
        <w:tabs>
          <w:tab w:val="left" w:pos="426"/>
        </w:tabs>
        <w:jc w:val="both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C2-</w:t>
      </w:r>
      <w:r>
        <w:rPr>
          <w:rFonts w:ascii="Arial" w:eastAsia="Arial" w:hAnsi="Arial" w:cs="Arial"/>
          <w:b/>
          <w:bCs/>
          <w:color w:val="4472C4" w:themeColor="accent1"/>
          <w:sz w:val="24"/>
          <w:szCs w:val="24"/>
          <w:lang w:val="en-GB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472C4" w:themeColor="accent1"/>
          <w:sz w:val="24"/>
          <w:szCs w:val="24"/>
          <w:u w:val="single"/>
          <w:lang w:val="en-GB"/>
        </w:rPr>
        <w:t>QuantAlps</w:t>
      </w:r>
      <w:proofErr w:type="spellEnd"/>
      <w:r>
        <w:rPr>
          <w:rFonts w:ascii="Arial" w:eastAsia="Arial" w:hAnsi="Arial" w:cs="Arial"/>
          <w:b/>
          <w:bCs/>
          <w:color w:val="4472C4" w:themeColor="accent1"/>
          <w:sz w:val="24"/>
          <w:szCs w:val="24"/>
          <w:u w:val="single"/>
        </w:rPr>
        <w:t>-</w:t>
      </w:r>
      <w:proofErr w:type="spellStart"/>
      <w:r>
        <w:rPr>
          <w:rFonts w:ascii="Arial" w:eastAsia="Arial" w:hAnsi="Arial" w:cs="Arial"/>
          <w:b/>
          <w:bCs/>
          <w:color w:val="4472C4" w:themeColor="accent1"/>
          <w:sz w:val="24"/>
          <w:szCs w:val="24"/>
          <w:u w:val="single"/>
        </w:rPr>
        <w:t>Labex</w:t>
      </w:r>
      <w:proofErr w:type="spellEnd"/>
      <w:r>
        <w:rPr>
          <w:rFonts w:ascii="Arial" w:eastAsia="Arial" w:hAnsi="Arial" w:cs="Arial"/>
          <w:b/>
          <w:bCs/>
          <w:color w:val="4472C4" w:themeColor="accent1"/>
          <w:sz w:val="24"/>
          <w:szCs w:val="24"/>
          <w:u w:val="single"/>
        </w:rPr>
        <w:t xml:space="preserve"> Synergies</w:t>
      </w:r>
    </w:p>
    <w:p w:rsidR="00CF6CE0" w:rsidRDefault="001406DE">
      <w:pPr>
        <w:pStyle w:val="Standard"/>
        <w:spacing w:before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Cs/>
          <w:lang w:val="en-GB"/>
        </w:rPr>
        <w:t xml:space="preserve">If you apply to the </w:t>
      </w:r>
      <w:proofErr w:type="spellStart"/>
      <w:r>
        <w:rPr>
          <w:rStyle w:val="Lienhypertexte1"/>
          <w:rFonts w:ascii="Arial" w:hAnsi="Arial" w:cs="Arial"/>
          <w:bCs/>
          <w:color w:val="000000" w:themeColor="text1"/>
          <w:u w:val="none"/>
          <w:lang w:val="en-GB"/>
        </w:rPr>
        <w:t>QuantAlps</w:t>
      </w:r>
      <w:proofErr w:type="spellEnd"/>
      <w:r>
        <w:rPr>
          <w:rStyle w:val="Lienhypertexte1"/>
          <w:rFonts w:ascii="Arial" w:hAnsi="Arial" w:cs="Arial"/>
          <w:bCs/>
          <w:color w:val="000000" w:themeColor="text1"/>
          <w:u w:val="none"/>
          <w:lang w:val="en-GB"/>
        </w:rPr>
        <w:t xml:space="preserve">- </w:t>
      </w:r>
      <w:proofErr w:type="spellStart"/>
      <w:r>
        <w:rPr>
          <w:rStyle w:val="Lienhypertexte1"/>
          <w:rFonts w:ascii="Arial" w:hAnsi="Arial" w:cs="Arial"/>
          <w:bCs/>
          <w:color w:val="000000" w:themeColor="text1"/>
          <w:u w:val="none"/>
          <w:lang w:val="en-GB"/>
        </w:rPr>
        <w:t>Labex</w:t>
      </w:r>
      <w:proofErr w:type="spellEnd"/>
      <w:r>
        <w:rPr>
          <w:rStyle w:val="Lienhypertexte1"/>
          <w:rFonts w:ascii="Arial" w:hAnsi="Arial" w:cs="Arial"/>
          <w:bCs/>
          <w:color w:val="000000" w:themeColor="text1"/>
          <w:u w:val="none"/>
          <w:lang w:val="en-GB"/>
        </w:rPr>
        <w:t xml:space="preserve"> </w:t>
      </w:r>
      <w:r>
        <w:rPr>
          <w:rFonts w:ascii="Arial" w:hAnsi="Arial" w:cs="Arial"/>
          <w:bCs/>
          <w:color w:val="000000" w:themeColor="text1"/>
          <w:lang w:val="en-GB"/>
        </w:rPr>
        <w:t>D</w:t>
      </w:r>
      <w:r>
        <w:rPr>
          <w:rFonts w:ascii="Arial" w:hAnsi="Arial" w:cs="Arial"/>
          <w:bCs/>
          <w:lang w:val="en-GB"/>
        </w:rPr>
        <w:t>octoral program, please provide the following information.</w:t>
      </w:r>
    </w:p>
    <w:p w:rsidR="00CF6CE0" w:rsidRDefault="001406DE">
      <w:pPr>
        <w:pStyle w:val="Standard"/>
        <w:numPr>
          <w:ilvl w:val="0"/>
          <w:numId w:val="45"/>
        </w:numPr>
        <w:spacing w:before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your PhD project is involving co-supervisors belonging to different teams, please ask your supervisors to provide information on the envisaged supervision mode: where will your office be, how supervision is planned, who will take in charge of your travels, computer and necessary equipment, etc.</w:t>
      </w:r>
    </w:p>
    <w:p w:rsidR="00CF6CE0" w:rsidRDefault="001406DE">
      <w:pPr>
        <w:pStyle w:val="Standard"/>
        <w:spacing w:before="120"/>
        <w:ind w:left="709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Cs/>
          <w:i/>
          <w:lang w:val="en-GB"/>
        </w:rPr>
        <w:t>Please note that in the case where the two supervisors belong to two different doctoral schools, the rules of the two doctoral schools will be applied.</w:t>
      </w:r>
    </w:p>
    <w:p w:rsidR="00CF6CE0" w:rsidRDefault="001406DE">
      <w:pPr>
        <w:pStyle w:val="Standard"/>
        <w:numPr>
          <w:ilvl w:val="0"/>
          <w:numId w:val="45"/>
        </w:numPr>
        <w:spacing w:before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If your PhD project is involving collaborations with R&amp;D laboratory please provide information on the contact person in the company, the supervision roles, the periods of stay in the company, and possible co-funding of your salary or travel/equipment expenses by the company. </w:t>
      </w:r>
    </w:p>
    <w:p w:rsidR="00CF6CE0" w:rsidRDefault="001406DE">
      <w:pPr>
        <w:pStyle w:val="Standard"/>
        <w:numPr>
          <w:ilvl w:val="0"/>
          <w:numId w:val="45"/>
        </w:numPr>
        <w:spacing w:before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If your PhD project is interdisciplinary or involving a topic of interest of two </w:t>
      </w:r>
      <w:proofErr w:type="spellStart"/>
      <w:r>
        <w:rPr>
          <w:rFonts w:ascii="Arial" w:hAnsi="Arial" w:cs="Arial"/>
          <w:lang w:val="en-GB"/>
        </w:rPr>
        <w:t>Labex</w:t>
      </w:r>
      <w:proofErr w:type="spellEnd"/>
      <w:r>
        <w:rPr>
          <w:rFonts w:ascii="Arial" w:hAnsi="Arial" w:cs="Arial"/>
          <w:lang w:val="en-GB"/>
        </w:rPr>
        <w:t xml:space="preserve">, please provide detail below (which other </w:t>
      </w:r>
      <w:proofErr w:type="spellStart"/>
      <w:r>
        <w:rPr>
          <w:rFonts w:ascii="Arial" w:hAnsi="Arial" w:cs="Arial"/>
          <w:lang w:val="en-GB"/>
        </w:rPr>
        <w:t>Labex</w:t>
      </w:r>
      <w:proofErr w:type="spellEnd"/>
      <w:r>
        <w:rPr>
          <w:rFonts w:ascii="Arial" w:hAnsi="Arial" w:cs="Arial"/>
          <w:lang w:val="en-GB"/>
        </w:rPr>
        <w:t xml:space="preserve"> is involved, to which extent, and any other relevant information)</w:t>
      </w:r>
    </w:p>
    <w:p w:rsidR="00CF6CE0" w:rsidRDefault="00CF6CE0">
      <w:pPr>
        <w:pStyle w:val="Standard"/>
        <w:spacing w:before="120"/>
        <w:jc w:val="both"/>
        <w:rPr>
          <w:rFonts w:ascii="Arial" w:hAnsi="Arial" w:cs="Arial"/>
          <w:lang w:val="en-GB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CF6CE0">
        <w:trPr>
          <w:trHeight w:val="1436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</w:tc>
      </w:tr>
    </w:tbl>
    <w:p w:rsidR="00CF6CE0" w:rsidRDefault="00CF6CE0">
      <w:pPr>
        <w:pStyle w:val="Standard"/>
        <w:spacing w:before="120"/>
        <w:jc w:val="both"/>
        <w:rPr>
          <w:rFonts w:ascii="Arial" w:hAnsi="Arial" w:cs="Arial"/>
          <w:b/>
          <w:bCs/>
          <w:color w:val="000000"/>
          <w:u w:val="single"/>
          <w:lang w:val="en-GB"/>
        </w:rPr>
      </w:pPr>
    </w:p>
    <w:p w:rsidR="00CF6CE0" w:rsidRDefault="001406DE">
      <w:pPr>
        <w:pStyle w:val="Standard"/>
        <w:spacing w:before="120"/>
        <w:jc w:val="both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 xml:space="preserve">C3 - </w:t>
      </w:r>
      <w:r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en-GB"/>
        </w:rPr>
        <w:t xml:space="preserve">PhD </w:t>
      </w:r>
      <w:proofErr w:type="spellStart"/>
      <w:r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val="en-GB"/>
        </w:rPr>
        <w:t>cofunding</w:t>
      </w:r>
      <w:proofErr w:type="spellEnd"/>
    </w:p>
    <w:p w:rsidR="00CF6CE0" w:rsidRDefault="001406DE">
      <w:pPr>
        <w:pStyle w:val="Standard"/>
        <w:spacing w:before="120"/>
        <w:jc w:val="both"/>
        <w:rPr>
          <w:lang w:val="en-US"/>
        </w:rPr>
      </w:pPr>
      <w:r>
        <w:rPr>
          <w:rFonts w:ascii="Arial" w:hAnsi="Arial" w:cs="Arial"/>
          <w:b/>
          <w:bCs/>
          <w:lang w:val="en-GB"/>
        </w:rPr>
        <w:t xml:space="preserve">PhD </w:t>
      </w:r>
      <w:proofErr w:type="spellStart"/>
      <w:r>
        <w:rPr>
          <w:rFonts w:ascii="Arial" w:hAnsi="Arial" w:cs="Arial"/>
          <w:b/>
          <w:bCs/>
          <w:lang w:val="en-GB"/>
        </w:rPr>
        <w:t>cofunding</w:t>
      </w:r>
      <w:proofErr w:type="spellEnd"/>
      <w:r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 xml:space="preserve">at 50% with other national/international programs or institutions is possible; in this case you must describe it here, and include an official document of acceptance by the other program/institution, signed by the person in charge of the program/institution </w:t>
      </w:r>
      <w:r>
        <w:rPr>
          <w:rFonts w:ascii="Arial" w:hAnsi="Arial" w:cs="Arial"/>
          <w:bCs/>
          <w:i/>
          <w:iCs/>
          <w:lang w:val="en-GB"/>
        </w:rPr>
        <w:t xml:space="preserve">stating </w:t>
      </w:r>
      <w:r w:rsidR="005116DA">
        <w:rPr>
          <w:rFonts w:ascii="Arial" w:hAnsi="Arial" w:cs="Arial"/>
          <w:bCs/>
          <w:i/>
          <w:iCs/>
          <w:lang w:val="en-GB"/>
        </w:rPr>
        <w:t>explicitly</w:t>
      </w:r>
      <w:r>
        <w:rPr>
          <w:rFonts w:ascii="Arial" w:hAnsi="Arial" w:cs="Arial"/>
          <w:bCs/>
          <w:i/>
          <w:iCs/>
          <w:lang w:val="en-GB"/>
        </w:rPr>
        <w:t xml:space="preserve"> that they will take in charge 18 months of salary. </w:t>
      </w:r>
      <w:r>
        <w:rPr>
          <w:rFonts w:ascii="Arial" w:hAnsi="Arial" w:cs="Arial"/>
          <w:bCs/>
          <w:lang w:val="en-GB"/>
        </w:rPr>
        <w:t>The official document</w:t>
      </w:r>
      <w:r>
        <w:rPr>
          <w:rFonts w:ascii="Arial" w:eastAsia="Arial" w:hAnsi="Arial" w:cs="Arial"/>
          <w:bCs/>
          <w:lang w:val="en-GB"/>
        </w:rPr>
        <w:t xml:space="preserve"> </w:t>
      </w:r>
      <w:r>
        <w:rPr>
          <w:rFonts w:ascii="Arial" w:eastAsia="Arial" w:hAnsi="Arial" w:cs="Arial"/>
          <w:lang w:val="en-US"/>
        </w:rPr>
        <w:t xml:space="preserve">should be sent to  </w:t>
      </w:r>
      <w:r>
        <w:rPr>
          <w:rFonts w:ascii="Arial" w:eastAsia="Arial" w:hAnsi="Arial" w:cs="Arial"/>
          <w:color w:val="0018FB"/>
          <w:lang w:val="en-US"/>
        </w:rPr>
        <w:t>quantum-</w:t>
      </w:r>
      <w:hyperlink r:id="rId12" w:tooltip="mailto:grenoble-phd@listes.grenoble.cnrs.fr" w:history="1">
        <w:r>
          <w:rPr>
            <w:rFonts w:ascii="Arial" w:eastAsia="Arial" w:hAnsi="Arial" w:cs="Arial"/>
            <w:color w:val="0018FB"/>
            <w:spacing w:val="-2"/>
            <w:lang w:val="en-US"/>
          </w:rPr>
          <w:t>grenoble-phd@listes.grenoble.cnrs.fr</w:t>
        </w:r>
      </w:hyperlink>
      <w:r>
        <w:rPr>
          <w:rFonts w:ascii="Arial" w:eastAsia="Arial" w:hAnsi="Arial" w:cs="Arial"/>
          <w:bCs/>
          <w:lang w:val="en-GB"/>
        </w:rPr>
        <w:t xml:space="preserve"> by </w:t>
      </w:r>
      <w:r>
        <w:rPr>
          <w:rFonts w:ascii="Arial" w:hAnsi="Arial" w:cs="Arial"/>
          <w:bCs/>
          <w:lang w:val="en-GB"/>
        </w:rPr>
        <w:t>March 31st, 2025.</w:t>
      </w:r>
    </w:p>
    <w:p w:rsidR="00CF6CE0" w:rsidRDefault="00CF6CE0">
      <w:pPr>
        <w:pStyle w:val="Standard"/>
        <w:spacing w:before="120"/>
        <w:ind w:left="360"/>
        <w:jc w:val="both"/>
        <w:rPr>
          <w:lang w:val="en-GB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CF6CE0">
        <w:trPr>
          <w:trHeight w:val="1436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  <w:p w:rsidR="00CF6CE0" w:rsidRDefault="00CF6CE0">
            <w:pPr>
              <w:pStyle w:val="TableContents"/>
              <w:rPr>
                <w:rFonts w:ascii="Arial" w:hAnsi="Arial" w:cs="Arial"/>
                <w:lang w:val="en-US"/>
              </w:rPr>
            </w:pPr>
          </w:p>
        </w:tc>
      </w:tr>
    </w:tbl>
    <w:p w:rsidR="001D74A2" w:rsidRDefault="001D74A2" w:rsidP="001D74A2">
      <w:pPr>
        <w:pStyle w:val="Standard"/>
        <w:rPr>
          <w:lang w:val="en-US"/>
        </w:rPr>
      </w:pPr>
    </w:p>
    <w:p w:rsidR="001D74A2" w:rsidRDefault="001D74A2" w:rsidP="001D74A2">
      <w:pPr>
        <w:pStyle w:val="Standard"/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>D</w:t>
      </w:r>
      <w:r w:rsidRPr="001D74A2"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 xml:space="preserve"> – </w:t>
      </w:r>
      <w:r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>Applicant’s information</w:t>
      </w:r>
    </w:p>
    <w:p w:rsidR="001D74A2" w:rsidRDefault="001D74A2" w:rsidP="001D74A2">
      <w:pPr>
        <w:pStyle w:val="Standard"/>
        <w:rPr>
          <w:rFonts w:ascii="Arial" w:hAnsi="Arial" w:cs="Arial"/>
          <w:b/>
          <w:sz w:val="22"/>
          <w:szCs w:val="22"/>
          <w:lang w:val="en-US"/>
        </w:rPr>
      </w:pPr>
      <w:r w:rsidRPr="001D74A2">
        <w:rPr>
          <w:rFonts w:ascii="Arial" w:hAnsi="Arial" w:cs="Arial"/>
          <w:b/>
          <w:sz w:val="22"/>
          <w:szCs w:val="22"/>
          <w:lang w:val="en-US"/>
        </w:rPr>
        <w:t xml:space="preserve">Please be prepared to </w:t>
      </w:r>
      <w:r>
        <w:rPr>
          <w:rFonts w:ascii="Arial" w:hAnsi="Arial" w:cs="Arial"/>
          <w:b/>
          <w:sz w:val="22"/>
          <w:szCs w:val="22"/>
          <w:lang w:val="en-US"/>
        </w:rPr>
        <w:t>upload the following documents to the application platform.</w:t>
      </w:r>
    </w:p>
    <w:p w:rsidR="001D74A2" w:rsidRPr="001D74A2" w:rsidRDefault="001D74A2" w:rsidP="001D74A2">
      <w:pPr>
        <w:pStyle w:val="Standard"/>
        <w:rPr>
          <w:rFonts w:ascii="Arial" w:hAnsi="Arial" w:cs="Arial"/>
          <w:b/>
          <w:color w:val="4472C4" w:themeColor="accent1"/>
          <w:sz w:val="22"/>
          <w:szCs w:val="22"/>
          <w:lang w:val="en-US"/>
        </w:rPr>
      </w:pPr>
      <w:r w:rsidRPr="001D74A2">
        <w:rPr>
          <w:rFonts w:ascii="Arial" w:hAnsi="Arial" w:cs="Arial"/>
          <w:b/>
          <w:sz w:val="22"/>
          <w:szCs w:val="22"/>
          <w:lang w:val="en-US"/>
        </w:rPr>
        <w:t>Authori</w:t>
      </w:r>
      <w:r>
        <w:rPr>
          <w:rFonts w:ascii="Arial" w:hAnsi="Arial" w:cs="Arial"/>
          <w:b/>
          <w:sz w:val="22"/>
          <w:szCs w:val="22"/>
          <w:lang w:val="en-US"/>
        </w:rPr>
        <w:t>z</w:t>
      </w:r>
      <w:r w:rsidRPr="001D74A2">
        <w:rPr>
          <w:rFonts w:ascii="Arial" w:hAnsi="Arial" w:cs="Arial"/>
          <w:b/>
          <w:sz w:val="22"/>
          <w:szCs w:val="22"/>
          <w:lang w:val="en-US"/>
        </w:rPr>
        <w:t>ed formats: PDF / DOC / DOCX / ODT - Max 8Mo</w:t>
      </w:r>
    </w:p>
    <w:p w:rsidR="00CF6CE0" w:rsidRDefault="00CF6CE0">
      <w:pPr>
        <w:pStyle w:val="Standard"/>
        <w:rPr>
          <w:rFonts w:ascii="Arial" w:hAnsi="Arial" w:cs="Arial"/>
          <w:bCs/>
          <w:lang w:val="en-GB"/>
        </w:rPr>
      </w:pPr>
    </w:p>
    <w:p w:rsidR="001D74A2" w:rsidRDefault="001406DE" w:rsidP="001D74A2">
      <w:pPr>
        <w:pStyle w:val="Standard"/>
        <w:spacing w:before="120"/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</w:pPr>
      <w:r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 xml:space="preserve">D1 </w:t>
      </w:r>
      <w:r w:rsid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–</w:t>
      </w:r>
      <w:r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 xml:space="preserve"> </w:t>
      </w:r>
      <w:r w:rsid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Proof of Identity</w:t>
      </w:r>
    </w:p>
    <w:p w:rsidR="001D74A2" w:rsidRPr="001D74A2" w:rsidRDefault="001D74A2" w:rsidP="001D74A2">
      <w:pPr>
        <w:pStyle w:val="Standard"/>
        <w:rPr>
          <w:rFonts w:ascii="Arial" w:hAnsi="Arial" w:cs="Arial"/>
          <w:color w:val="7F7F7F" w:themeColor="text1" w:themeTint="80"/>
          <w:sz w:val="22"/>
          <w:szCs w:val="22"/>
          <w:lang w:val="en-GB"/>
        </w:rPr>
      </w:pPr>
      <w:r w:rsidRPr="001D74A2">
        <w:rPr>
          <w:rFonts w:ascii="Arial" w:hAnsi="Arial" w:cs="Arial"/>
          <w:color w:val="7F7F7F" w:themeColor="text1" w:themeTint="80"/>
          <w:sz w:val="22"/>
          <w:szCs w:val="22"/>
          <w:lang w:val="en-GB"/>
        </w:rPr>
        <w:t>Copy of passport.</w:t>
      </w:r>
    </w:p>
    <w:p w:rsidR="00CF6CE0" w:rsidRPr="001D74A2" w:rsidRDefault="001D74A2" w:rsidP="001D74A2">
      <w:pPr>
        <w:pStyle w:val="Standard"/>
        <w:spacing w:before="120"/>
        <w:rPr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 xml:space="preserve">D2 - </w:t>
      </w:r>
      <w:r w:rsidR="001406DE"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Curriculum Vitae</w:t>
      </w:r>
      <w:r w:rsidR="001406DE" w:rsidRPr="001D74A2">
        <w:rPr>
          <w:rFonts w:ascii="Arial" w:hAnsi="Arial"/>
          <w:sz w:val="22"/>
          <w:szCs w:val="22"/>
          <w:lang w:val="en-US"/>
        </w:rPr>
        <w:br/>
      </w:r>
    </w:p>
    <w:p w:rsidR="00CF6CE0" w:rsidRDefault="001406DE">
      <w:pPr>
        <w:pStyle w:val="Standard"/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  <w:lang w:val="en-GB"/>
        </w:rPr>
      </w:pPr>
      <w:r>
        <w:rPr>
          <w:rFonts w:ascii="Arial" w:hAnsi="Arial" w:cs="Arial"/>
          <w:color w:val="7F7F7F" w:themeColor="text1" w:themeTint="80"/>
          <w:sz w:val="22"/>
          <w:szCs w:val="22"/>
          <w:lang w:val="en-GB"/>
        </w:rPr>
        <w:t>[Make sure the CV contains the following information:</w:t>
      </w:r>
    </w:p>
    <w:p w:rsidR="00CF6CE0" w:rsidRDefault="001406DE">
      <w:pPr>
        <w:pStyle w:val="Standard"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color w:val="7F7F7F" w:themeColor="text1" w:themeTint="80"/>
          <w:sz w:val="22"/>
          <w:szCs w:val="22"/>
          <w:lang w:val="en-GB"/>
        </w:rPr>
        <w:t>Date/Place of Birth, Nationality</w:t>
      </w:r>
      <w:r>
        <w:rPr>
          <w:rFonts w:ascii="Arial" w:hAnsi="Arial" w:cs="Arial"/>
          <w:color w:val="7F7F7F" w:themeColor="text1" w:themeTint="80"/>
          <w:sz w:val="22"/>
          <w:szCs w:val="22"/>
          <w:lang w:val="en-US"/>
        </w:rPr>
        <w:t xml:space="preserve"> </w:t>
      </w:r>
    </w:p>
    <w:p w:rsidR="00CF6CE0" w:rsidRDefault="001406DE">
      <w:pPr>
        <w:pStyle w:val="Standard"/>
        <w:numPr>
          <w:ilvl w:val="0"/>
          <w:numId w:val="30"/>
        </w:numPr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  <w:lang w:val="en-US"/>
        </w:rPr>
      </w:pPr>
      <w:r>
        <w:rPr>
          <w:rFonts w:ascii="Arial" w:hAnsi="Arial" w:cs="Arial"/>
          <w:color w:val="7F7F7F" w:themeColor="text1" w:themeTint="80"/>
          <w:sz w:val="22"/>
          <w:szCs w:val="22"/>
          <w:lang w:val="en-GB"/>
        </w:rPr>
        <w:t xml:space="preserve">University education, copy of the master degree diploma (if obtained already) or information about when you plan to obtain the master degree </w:t>
      </w:r>
    </w:p>
    <w:p w:rsidR="00CF6CE0" w:rsidRDefault="001406DE">
      <w:pPr>
        <w:pStyle w:val="Standard"/>
        <w:numPr>
          <w:ilvl w:val="0"/>
          <w:numId w:val="31"/>
        </w:numPr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color w:val="7F7F7F" w:themeColor="text1" w:themeTint="80"/>
          <w:sz w:val="22"/>
          <w:szCs w:val="22"/>
          <w:lang w:val="en-GB"/>
        </w:rPr>
        <w:t>Previously occupied job positions</w:t>
      </w:r>
    </w:p>
    <w:p w:rsidR="00CF6CE0" w:rsidRDefault="001406DE">
      <w:pPr>
        <w:pStyle w:val="Standard"/>
        <w:numPr>
          <w:ilvl w:val="0"/>
          <w:numId w:val="32"/>
        </w:numPr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color w:val="7F7F7F" w:themeColor="text1" w:themeTint="80"/>
          <w:sz w:val="22"/>
          <w:szCs w:val="22"/>
          <w:lang w:val="en-GB"/>
        </w:rPr>
        <w:t>Applicant’s current situation</w:t>
      </w:r>
    </w:p>
    <w:p w:rsidR="00CF6CE0" w:rsidRDefault="001406DE">
      <w:pPr>
        <w:pStyle w:val="Standard"/>
        <w:numPr>
          <w:ilvl w:val="0"/>
          <w:numId w:val="33"/>
        </w:numPr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color w:val="7F7F7F" w:themeColor="text1" w:themeTint="80"/>
          <w:sz w:val="22"/>
          <w:szCs w:val="22"/>
          <w:lang w:val="en-GB"/>
        </w:rPr>
        <w:t>Applicant’s research activities</w:t>
      </w:r>
    </w:p>
    <w:p w:rsidR="00CF6CE0" w:rsidRDefault="001406DE">
      <w:pPr>
        <w:pStyle w:val="Standard"/>
        <w:numPr>
          <w:ilvl w:val="0"/>
          <w:numId w:val="34"/>
        </w:numPr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>
        <w:rPr>
          <w:rFonts w:ascii="Arial" w:hAnsi="Arial" w:cs="Arial"/>
          <w:color w:val="7F7F7F" w:themeColor="text1" w:themeTint="80"/>
          <w:sz w:val="22"/>
          <w:szCs w:val="22"/>
          <w:lang w:val="en-GB"/>
        </w:rPr>
        <w:t>Applicant’s list of publications, posters, patents, etc...</w:t>
      </w:r>
    </w:p>
    <w:p w:rsidR="00CF6CE0" w:rsidRDefault="001406DE">
      <w:pPr>
        <w:pStyle w:val="Standard"/>
        <w:numPr>
          <w:ilvl w:val="0"/>
          <w:numId w:val="35"/>
        </w:numPr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  <w:lang w:val="en-US"/>
        </w:rPr>
      </w:pPr>
      <w:r>
        <w:rPr>
          <w:rFonts w:ascii="Arial" w:eastAsia="SimSun" w:hAnsi="Arial" w:cs="Arial"/>
          <w:bCs/>
          <w:color w:val="7F7F7F" w:themeColor="text1" w:themeTint="80"/>
          <w:sz w:val="22"/>
          <w:szCs w:val="22"/>
          <w:lang w:val="en-GB"/>
        </w:rPr>
        <w:t>English proficiency test results if relevant</w:t>
      </w:r>
    </w:p>
    <w:p w:rsidR="00CF6CE0" w:rsidRPr="00A46C8D" w:rsidRDefault="001406DE" w:rsidP="00A46C8D">
      <w:pPr>
        <w:pStyle w:val="Standard"/>
        <w:numPr>
          <w:ilvl w:val="0"/>
          <w:numId w:val="36"/>
        </w:numPr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  <w:lang w:val="en-US"/>
        </w:rPr>
      </w:pPr>
      <w:r>
        <w:rPr>
          <w:rFonts w:ascii="Arial" w:hAnsi="Arial" w:cs="Arial"/>
          <w:color w:val="7F7F7F" w:themeColor="text1" w:themeTint="80"/>
          <w:sz w:val="22"/>
          <w:szCs w:val="22"/>
          <w:lang w:val="en-GB"/>
        </w:rPr>
        <w:t>... and any other information helping to establish the applicant’s excellence level</w:t>
      </w:r>
      <w:r w:rsidRPr="00A46C8D">
        <w:rPr>
          <w:rFonts w:ascii="Arial" w:hAnsi="Arial" w:cs="Arial"/>
          <w:color w:val="7F7F7F" w:themeColor="text1" w:themeTint="80"/>
          <w:sz w:val="22"/>
          <w:szCs w:val="22"/>
          <w:lang w:val="en-US"/>
        </w:rPr>
        <w:t>]</w:t>
      </w:r>
    </w:p>
    <w:p w:rsidR="00CF6CE0" w:rsidRDefault="00CF6CE0">
      <w:pPr>
        <w:pStyle w:val="Standard"/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  <w:lang w:val="en-US"/>
        </w:rPr>
      </w:pPr>
    </w:p>
    <w:p w:rsidR="00CF6CE0" w:rsidRPr="001D74A2" w:rsidRDefault="001406DE" w:rsidP="001D74A2">
      <w:pPr>
        <w:pStyle w:val="Standard"/>
        <w:spacing w:before="120"/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</w:pPr>
      <w:r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lastRenderedPageBreak/>
        <w:t>D</w:t>
      </w:r>
      <w:r w:rsid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3</w:t>
      </w:r>
      <w:r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 xml:space="preserve"> – Cover letter  </w:t>
      </w:r>
    </w:p>
    <w:p w:rsidR="00CF6CE0" w:rsidRDefault="001406DE">
      <w:pPr>
        <w:pStyle w:val="Standard"/>
        <w:spacing w:after="60" w:line="276" w:lineRule="auto"/>
        <w:jc w:val="both"/>
        <w:rPr>
          <w:color w:val="7F7F7F" w:themeColor="text1" w:themeTint="80"/>
          <w:sz w:val="22"/>
          <w:szCs w:val="22"/>
          <w:lang w:val="en-US"/>
        </w:rPr>
      </w:pPr>
      <w:r>
        <w:rPr>
          <w:rFonts w:ascii="Arial" w:hAnsi="Arial" w:cs="Arial"/>
          <w:color w:val="7F7F7F" w:themeColor="text1" w:themeTint="80"/>
          <w:sz w:val="22"/>
          <w:szCs w:val="22"/>
          <w:lang w:val="en-GB"/>
        </w:rPr>
        <w:t>[Indicate why you want to prepare a PhD, what you expect from these three years, and what are your plans for your future career.]</w:t>
      </w:r>
    </w:p>
    <w:p w:rsidR="00CF6CE0" w:rsidRPr="001D74A2" w:rsidRDefault="001406DE" w:rsidP="001D74A2">
      <w:pPr>
        <w:pStyle w:val="Standard"/>
        <w:spacing w:before="120"/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</w:pPr>
      <w:r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D</w:t>
      </w:r>
      <w:r w:rsid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4</w:t>
      </w:r>
      <w:r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 xml:space="preserve"> – University records </w:t>
      </w:r>
    </w:p>
    <w:p w:rsidR="00CF6CE0" w:rsidRDefault="001406DE">
      <w:pPr>
        <w:pStyle w:val="Standard"/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  <w:lang w:val="en-US"/>
        </w:rPr>
      </w:pPr>
      <w:r>
        <w:rPr>
          <w:rFonts w:ascii="Arial" w:eastAsia="Arial" w:hAnsi="Arial" w:cs="Arial"/>
          <w:color w:val="7F7F7F" w:themeColor="text1" w:themeTint="80"/>
          <w:sz w:val="22"/>
          <w:szCs w:val="22"/>
          <w:lang w:val="en-US"/>
        </w:rPr>
        <w:t>[Please attach the complete statement of your exam results with grades – for both Bachelor and Master studies, delivered by your University.  The exam ranking information must also be provided if available from your University.]</w:t>
      </w:r>
    </w:p>
    <w:p w:rsidR="00CF6CE0" w:rsidRPr="001D74A2" w:rsidRDefault="001406DE" w:rsidP="001D74A2">
      <w:pPr>
        <w:pStyle w:val="Standard"/>
        <w:spacing w:before="120"/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</w:pPr>
      <w:r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D</w:t>
      </w:r>
      <w:r w:rsid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5</w:t>
      </w:r>
      <w:r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 xml:space="preserve"> – Recommendation letters</w:t>
      </w:r>
    </w:p>
    <w:p w:rsidR="00CF6CE0" w:rsidRDefault="001406DE">
      <w:pPr>
        <w:pStyle w:val="Standard"/>
        <w:spacing w:after="60" w:line="276" w:lineRule="auto"/>
        <w:jc w:val="both"/>
        <w:rPr>
          <w:rFonts w:ascii="Arial" w:hAnsi="Arial" w:cs="Arial"/>
          <w:color w:val="7F7F7F" w:themeColor="text1" w:themeTint="80"/>
          <w:sz w:val="22"/>
          <w:szCs w:val="22"/>
          <w:lang w:val="en-US"/>
        </w:rPr>
      </w:pPr>
      <w:r>
        <w:rPr>
          <w:rFonts w:ascii="Arial" w:eastAsia="Arial" w:hAnsi="Arial" w:cs="Arial"/>
          <w:b/>
          <w:color w:val="7F7F7F" w:themeColor="text1" w:themeTint="80"/>
          <w:sz w:val="22"/>
          <w:szCs w:val="22"/>
          <w:lang w:val="en-GB"/>
        </w:rPr>
        <w:t xml:space="preserve">Please arrange that at least two recommendation letters </w:t>
      </w:r>
      <w:r>
        <w:rPr>
          <w:rFonts w:ascii="Arial" w:eastAsia="Arial" w:hAnsi="Arial" w:cs="Arial"/>
          <w:b/>
          <w:color w:val="7F7F7F" w:themeColor="text1" w:themeTint="80"/>
          <w:sz w:val="22"/>
          <w:szCs w:val="22"/>
          <w:u w:val="single"/>
          <w:lang w:val="en-GB"/>
        </w:rPr>
        <w:t>are sent directly by their author</w:t>
      </w:r>
      <w:r>
        <w:rPr>
          <w:rFonts w:ascii="Arial" w:eastAsia="Arial" w:hAnsi="Arial" w:cs="Arial"/>
          <w:color w:val="7F7F7F" w:themeColor="text1" w:themeTint="80"/>
          <w:sz w:val="22"/>
          <w:szCs w:val="22"/>
          <w:lang w:val="en-GB"/>
        </w:rPr>
        <w:t xml:space="preserve"> to </w:t>
      </w:r>
      <w:hyperlink r:id="rId13" w:tooltip="http://quantum-grenoble-phd@listes.grenoble.cnrs.fr" w:history="1">
        <w:r>
          <w:rPr>
            <w:rStyle w:val="Lienhypertexte"/>
            <w:rFonts w:ascii="Arial" w:eastAsia="Arial" w:hAnsi="Arial" w:cs="Arial"/>
            <w:color w:val="0070C0"/>
            <w:sz w:val="22"/>
            <w:szCs w:val="22"/>
            <w:lang w:val="en-GB"/>
          </w:rPr>
          <w:t>quantum-grenoble-phd@listes.grenoble.cnrs.fr</w:t>
        </w:r>
      </w:hyperlink>
      <w:r>
        <w:rPr>
          <w:rFonts w:ascii="Arial" w:eastAsia="Arial" w:hAnsi="Arial" w:cs="Arial"/>
          <w:color w:val="7F7F7F" w:themeColor="text1" w:themeTint="80"/>
          <w:sz w:val="22"/>
          <w:szCs w:val="22"/>
          <w:lang w:val="en-US"/>
        </w:rPr>
        <w:t xml:space="preserve"> by March 14th, 2025, 5pm CET. </w:t>
      </w:r>
      <w:r>
        <w:rPr>
          <w:rFonts w:ascii="Arial" w:eastAsia="Arial" w:hAnsi="Arial" w:cs="Arial"/>
          <w:color w:val="7F7F7F" w:themeColor="text1" w:themeTint="80"/>
          <w:sz w:val="22"/>
          <w:szCs w:val="22"/>
          <w:lang w:val="en-GB"/>
        </w:rPr>
        <w:t xml:space="preserve">The letters must be written </w:t>
      </w:r>
      <w:r w:rsidR="00AD7749">
        <w:rPr>
          <w:rFonts w:ascii="Arial" w:eastAsia="Arial" w:hAnsi="Arial" w:cs="Arial"/>
          <w:color w:val="7F7F7F" w:themeColor="text1" w:themeTint="80"/>
          <w:sz w:val="22"/>
          <w:szCs w:val="22"/>
          <w:lang w:val="en-GB"/>
        </w:rPr>
        <w:t>using the Recommendation Letter Form</w:t>
      </w:r>
      <w:r>
        <w:rPr>
          <w:rFonts w:ascii="Arial" w:eastAsia="Arial" w:hAnsi="Arial" w:cs="Arial"/>
          <w:color w:val="7F7F7F" w:themeColor="text1" w:themeTint="80"/>
          <w:sz w:val="22"/>
          <w:szCs w:val="22"/>
          <w:lang w:val="en-US"/>
        </w:rPr>
        <w:t xml:space="preserve"> and should be sent in pdf format.</w:t>
      </w:r>
      <w:r w:rsidR="005116DA">
        <w:rPr>
          <w:rFonts w:ascii="Arial" w:eastAsia="Arial" w:hAnsi="Arial" w:cs="Arial"/>
          <w:color w:val="7F7F7F" w:themeColor="text1" w:themeTint="80"/>
          <w:sz w:val="22"/>
          <w:szCs w:val="22"/>
          <w:lang w:val="en-US"/>
        </w:rPr>
        <w:t xml:space="preserve"> </w:t>
      </w:r>
      <w:r>
        <w:rPr>
          <w:rFonts w:ascii="Arial" w:eastAsia="Arial" w:hAnsi="Arial" w:cs="Arial"/>
          <w:color w:val="7F7F7F" w:themeColor="text1" w:themeTint="80"/>
          <w:sz w:val="22"/>
          <w:szCs w:val="22"/>
          <w:lang w:val="en-GB"/>
        </w:rPr>
        <w:t>One of these letters must be written by the professor in charge of your last year’s master degree.</w:t>
      </w:r>
    </w:p>
    <w:p w:rsidR="00CF6CE0" w:rsidRDefault="001406DE">
      <w:pPr>
        <w:pStyle w:val="Standard"/>
        <w:spacing w:after="60" w:line="276" w:lineRule="auto"/>
        <w:jc w:val="both"/>
        <w:rPr>
          <w:rFonts w:ascii="Arial" w:eastAsia="Arial" w:hAnsi="Arial" w:cs="Arial"/>
          <w:color w:val="7F7F7F" w:themeColor="text1" w:themeTint="80"/>
          <w:sz w:val="22"/>
          <w:szCs w:val="22"/>
          <w:lang w:val="en-US"/>
        </w:rPr>
      </w:pPr>
      <w:r>
        <w:rPr>
          <w:rFonts w:ascii="Arial" w:eastAsia="Arial" w:hAnsi="Arial" w:cs="Arial"/>
          <w:color w:val="7F7F7F" w:themeColor="text1" w:themeTint="80"/>
          <w:sz w:val="22"/>
          <w:szCs w:val="22"/>
          <w:lang w:val="en-US"/>
        </w:rPr>
        <w:t xml:space="preserve">[Detail </w:t>
      </w:r>
      <w:r w:rsidR="001D74A2">
        <w:rPr>
          <w:rFonts w:ascii="Arial" w:eastAsia="Arial" w:hAnsi="Arial" w:cs="Arial"/>
          <w:color w:val="7F7F7F" w:themeColor="text1" w:themeTint="80"/>
          <w:sz w:val="22"/>
          <w:szCs w:val="22"/>
          <w:lang w:val="en-US"/>
        </w:rPr>
        <w:t>online</w:t>
      </w:r>
      <w:r>
        <w:rPr>
          <w:rFonts w:ascii="Arial" w:eastAsia="Arial" w:hAnsi="Arial" w:cs="Arial"/>
          <w:color w:val="7F7F7F" w:themeColor="text1" w:themeTint="80"/>
          <w:sz w:val="22"/>
          <w:szCs w:val="22"/>
          <w:lang w:val="en-US"/>
        </w:rPr>
        <w:t xml:space="preserve"> who will send for you the recommendation letters.] </w:t>
      </w:r>
    </w:p>
    <w:p w:rsidR="00CF6CE0" w:rsidRDefault="00CF6CE0">
      <w:pPr>
        <w:pStyle w:val="Standard"/>
        <w:rPr>
          <w:rFonts w:ascii="Arial" w:hAnsi="Arial" w:cs="Arial"/>
          <w:color w:val="7F7F7F" w:themeColor="text1" w:themeTint="80"/>
          <w:lang w:val="en-US"/>
        </w:rPr>
      </w:pPr>
    </w:p>
    <w:p w:rsidR="001D74A2" w:rsidRDefault="001D74A2" w:rsidP="001D74A2">
      <w:pPr>
        <w:pStyle w:val="Standard"/>
        <w:spacing w:before="120"/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</w:pPr>
      <w:r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D</w:t>
      </w:r>
      <w:r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6</w:t>
      </w:r>
      <w:r w:rsidRPr="001D74A2"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 xml:space="preserve"> – </w:t>
      </w:r>
      <w:r>
        <w:rPr>
          <w:rFonts w:ascii="Arial" w:hAnsi="Arial" w:cs="Arial"/>
          <w:b/>
          <w:bCs/>
          <w:color w:val="4472C4" w:themeColor="accent1"/>
          <w:sz w:val="24"/>
          <w:szCs w:val="24"/>
          <w:lang w:val="en-GB"/>
        </w:rPr>
        <w:t>Suggested Referees</w:t>
      </w:r>
    </w:p>
    <w:p w:rsidR="001D74A2" w:rsidRPr="001D74A2" w:rsidRDefault="001D74A2" w:rsidP="001D74A2">
      <w:pPr>
        <w:pStyle w:val="Standard"/>
        <w:spacing w:before="120"/>
        <w:rPr>
          <w:rFonts w:ascii="Arial" w:eastAsia="Arial" w:hAnsi="Arial" w:cs="Arial"/>
          <w:color w:val="7F7F7F" w:themeColor="text1" w:themeTint="80"/>
          <w:sz w:val="22"/>
          <w:szCs w:val="22"/>
          <w:lang w:val="en-US"/>
        </w:rPr>
      </w:pPr>
      <w:r w:rsidRPr="001D74A2">
        <w:rPr>
          <w:rFonts w:ascii="Arial" w:eastAsia="Arial" w:hAnsi="Arial" w:cs="Arial"/>
          <w:color w:val="7F7F7F" w:themeColor="text1" w:themeTint="80"/>
          <w:sz w:val="22"/>
          <w:szCs w:val="22"/>
          <w:lang w:val="en-US"/>
        </w:rPr>
        <w:t>Please suggest at least two potential referees for this project - The suggested referees must neither be affiliated with a Grenoble laboratory, nor have any link of interest with the thesis director or the candidate, and must not have submitted any letters of recommendation in favor of the candidate.</w:t>
      </w:r>
    </w:p>
    <w:p w:rsidR="00CF6CE0" w:rsidRDefault="00CF6CE0">
      <w:pPr>
        <w:pStyle w:val="Standard"/>
        <w:spacing w:after="60"/>
        <w:jc w:val="both"/>
        <w:rPr>
          <w:rFonts w:ascii="Arial" w:hAnsi="Arial" w:cs="Arial"/>
          <w:color w:val="7F7F7F" w:themeColor="text1" w:themeTint="80"/>
          <w:lang w:val="en-US"/>
        </w:rPr>
      </w:pPr>
    </w:p>
    <w:p w:rsidR="00CF6CE0" w:rsidRDefault="001406DE">
      <w:pPr>
        <w:pStyle w:val="Standard"/>
        <w:tabs>
          <w:tab w:val="left" w:pos="426"/>
        </w:tabs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  <w:tab/>
      </w:r>
    </w:p>
    <w:p w:rsidR="00AD7749" w:rsidRPr="001D74A2" w:rsidRDefault="00AD7749" w:rsidP="00AD7749">
      <w:pPr>
        <w:pStyle w:val="Standard"/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>E</w:t>
      </w:r>
      <w:r w:rsidRPr="001D74A2"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 xml:space="preserve"> – </w:t>
      </w:r>
      <w:r>
        <w:rPr>
          <w:rFonts w:ascii="Arial" w:hAnsi="Arial" w:cs="Arial"/>
          <w:b/>
          <w:bCs/>
          <w:color w:val="4472C4" w:themeColor="accent1"/>
          <w:sz w:val="28"/>
          <w:szCs w:val="28"/>
          <w:lang w:val="en-GB"/>
        </w:rPr>
        <w:t>Commitment &amp; Agreements</w:t>
      </w:r>
    </w:p>
    <w:p w:rsidR="00AD7749" w:rsidRPr="001D74A2" w:rsidRDefault="00AD7749" w:rsidP="00AD7749">
      <w:pPr>
        <w:pStyle w:val="Standard"/>
        <w:rPr>
          <w:rFonts w:ascii="Arial" w:hAnsi="Arial" w:cs="Arial"/>
          <w:b/>
          <w:sz w:val="22"/>
          <w:szCs w:val="22"/>
          <w:lang w:val="en-US"/>
        </w:rPr>
      </w:pPr>
      <w:r w:rsidRPr="001D74A2">
        <w:rPr>
          <w:rFonts w:ascii="Arial" w:hAnsi="Arial" w:cs="Arial"/>
          <w:b/>
          <w:sz w:val="22"/>
          <w:szCs w:val="22"/>
          <w:lang w:val="en-US"/>
        </w:rPr>
        <w:t xml:space="preserve">Please, download the </w:t>
      </w:r>
      <w:r>
        <w:rPr>
          <w:rFonts w:ascii="Arial" w:hAnsi="Arial" w:cs="Arial"/>
          <w:b/>
          <w:sz w:val="22"/>
          <w:szCs w:val="22"/>
          <w:lang w:val="en-US"/>
        </w:rPr>
        <w:t xml:space="preserve">Commitment and Agreements </w:t>
      </w:r>
      <w:r w:rsidRPr="001D74A2">
        <w:rPr>
          <w:rFonts w:ascii="Arial" w:hAnsi="Arial" w:cs="Arial"/>
          <w:b/>
          <w:sz w:val="22"/>
          <w:szCs w:val="22"/>
          <w:lang w:val="en-US"/>
        </w:rPr>
        <w:t>Form</w:t>
      </w:r>
      <w:r>
        <w:rPr>
          <w:rFonts w:ascii="Arial" w:hAnsi="Arial" w:cs="Arial"/>
          <w:b/>
          <w:sz w:val="22"/>
          <w:szCs w:val="22"/>
          <w:lang w:val="en-US"/>
        </w:rPr>
        <w:t xml:space="preserve">. It must be signed by all the concerned parties and </w:t>
      </w:r>
      <w:r w:rsidRPr="001D74A2">
        <w:rPr>
          <w:rFonts w:ascii="Arial" w:hAnsi="Arial" w:cs="Arial"/>
          <w:b/>
          <w:sz w:val="22"/>
          <w:szCs w:val="22"/>
          <w:lang w:val="en-US"/>
        </w:rPr>
        <w:t xml:space="preserve">upload it to the online form in the required section. </w:t>
      </w:r>
    </w:p>
    <w:p w:rsidR="00AD7749" w:rsidRPr="001D74A2" w:rsidRDefault="00AD7749" w:rsidP="00AD7749">
      <w:pPr>
        <w:pStyle w:val="Standard"/>
        <w:rPr>
          <w:rFonts w:ascii="Arial" w:hAnsi="Arial" w:cs="Arial"/>
          <w:b/>
          <w:sz w:val="22"/>
          <w:szCs w:val="22"/>
          <w:lang w:val="en-US"/>
        </w:rPr>
      </w:pPr>
      <w:r w:rsidRPr="001D74A2">
        <w:rPr>
          <w:rFonts w:ascii="Arial" w:hAnsi="Arial" w:cs="Arial"/>
          <w:b/>
          <w:sz w:val="22"/>
          <w:szCs w:val="22"/>
          <w:lang w:val="en-US"/>
        </w:rPr>
        <w:t>Authori</w:t>
      </w:r>
      <w:r>
        <w:rPr>
          <w:rFonts w:ascii="Arial" w:hAnsi="Arial" w:cs="Arial"/>
          <w:b/>
          <w:sz w:val="22"/>
          <w:szCs w:val="22"/>
          <w:lang w:val="en-US"/>
        </w:rPr>
        <w:t>z</w:t>
      </w:r>
      <w:r w:rsidRPr="001D74A2">
        <w:rPr>
          <w:rFonts w:ascii="Arial" w:hAnsi="Arial" w:cs="Arial"/>
          <w:b/>
          <w:sz w:val="22"/>
          <w:szCs w:val="22"/>
          <w:lang w:val="en-US"/>
        </w:rPr>
        <w:t>ed formats: PDF / DOC / DOCX / OD</w:t>
      </w:r>
      <w:bookmarkStart w:id="1" w:name="_GoBack"/>
      <w:bookmarkEnd w:id="1"/>
      <w:r w:rsidRPr="001D74A2">
        <w:rPr>
          <w:rFonts w:ascii="Arial" w:hAnsi="Arial" w:cs="Arial"/>
          <w:b/>
          <w:sz w:val="22"/>
          <w:szCs w:val="22"/>
          <w:lang w:val="en-US"/>
        </w:rPr>
        <w:t>T - Max 8Mo</w:t>
      </w:r>
    </w:p>
    <w:p w:rsidR="00CF6CE0" w:rsidRPr="00AD7749" w:rsidRDefault="00CF6CE0">
      <w:pPr>
        <w:pStyle w:val="Standard"/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sectPr w:rsidR="00CF6CE0" w:rsidRPr="00AD7749">
      <w:headerReference w:type="first" r:id="rId14"/>
      <w:footerReference w:type="first" r:id="rId15"/>
      <w:pgSz w:w="11906" w:h="16838"/>
      <w:pgMar w:top="341" w:right="1134" w:bottom="851" w:left="1134" w:header="284" w:footer="720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017" w:rsidRDefault="00954017">
      <w:r>
        <w:separator/>
      </w:r>
    </w:p>
  </w:endnote>
  <w:endnote w:type="continuationSeparator" w:id="0">
    <w:p w:rsidR="00954017" w:rsidRDefault="0095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E0" w:rsidRDefault="001406DE">
    <w:pPr>
      <w:pStyle w:val="Standard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</w:p>
  <w:p w:rsidR="00CF6CE0" w:rsidRDefault="00CF6CE0">
    <w:pPr>
      <w:pStyle w:val="Pieddepag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E0" w:rsidRDefault="00CF6C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017" w:rsidRDefault="00954017">
      <w:r>
        <w:separator/>
      </w:r>
    </w:p>
  </w:footnote>
  <w:footnote w:type="continuationSeparator" w:id="0">
    <w:p w:rsidR="00954017" w:rsidRDefault="0095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E0" w:rsidRDefault="001406DE">
    <w:pPr>
      <w:pStyle w:val="Standard"/>
      <w:ind w:left="5387"/>
      <w:jc w:val="center"/>
      <w:rPr>
        <w:rFonts w:ascii="Arial" w:hAnsi="Arial" w:cs="Arial"/>
        <w:lang w:val="en-GB"/>
      </w:rPr>
    </w:pPr>
    <w:r>
      <w:t xml:space="preserve"> </w:t>
    </w:r>
    <w:r>
      <w:rPr>
        <w:rFonts w:ascii="Arial" w:hAnsi="Arial" w:cs="Arial"/>
        <w:lang w:val="en-GB"/>
      </w:rPr>
      <w:tab/>
    </w:r>
  </w:p>
  <w:p w:rsidR="00CF6CE0" w:rsidRDefault="001406DE">
    <w:pPr>
      <w:pStyle w:val="Standard"/>
      <w:ind w:left="5387" w:hanging="1133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E0" w:rsidRDefault="00CF6C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4A5"/>
    <w:multiLevelType w:val="multilevel"/>
    <w:tmpl w:val="F2C0604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8928FC"/>
    <w:multiLevelType w:val="multilevel"/>
    <w:tmpl w:val="EAB24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൐︫Ǟ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൐︫Ǟ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൐︫Ǟ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൐︫Ǟ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൐︫Ǟ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൐︫Ǟ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൐︫Ǟ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൐︫Ǟ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661EFB"/>
    <w:multiLevelType w:val="multilevel"/>
    <w:tmpl w:val="6D3C23F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F675F8"/>
    <w:multiLevelType w:val="multilevel"/>
    <w:tmpl w:val="E6FE518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D82CD0"/>
    <w:multiLevelType w:val="multilevel"/>
    <w:tmpl w:val="B3AEA3A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B00413C"/>
    <w:multiLevelType w:val="multilevel"/>
    <w:tmpl w:val="B67C207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F43D15"/>
    <w:multiLevelType w:val="multilevel"/>
    <w:tmpl w:val="255208B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6A10E9"/>
    <w:multiLevelType w:val="multilevel"/>
    <w:tmpl w:val="E4E0F40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9311B49"/>
    <w:multiLevelType w:val="multilevel"/>
    <w:tmpl w:val="EC4832D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030FBD"/>
    <w:multiLevelType w:val="multilevel"/>
    <w:tmpl w:val="FB184DB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2952EC"/>
    <w:multiLevelType w:val="multilevel"/>
    <w:tmpl w:val="D10C70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D6B3991"/>
    <w:multiLevelType w:val="multilevel"/>
    <w:tmpl w:val="71261B8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E1949C4"/>
    <w:multiLevelType w:val="multilevel"/>
    <w:tmpl w:val="651C6F9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8E04FB"/>
    <w:multiLevelType w:val="multilevel"/>
    <w:tmpl w:val="A252A3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9D350F9"/>
    <w:multiLevelType w:val="multilevel"/>
    <w:tmpl w:val="3828A4B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C8E0927"/>
    <w:multiLevelType w:val="multilevel"/>
    <w:tmpl w:val="BF605DB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ED4AA4"/>
    <w:multiLevelType w:val="multilevel"/>
    <w:tmpl w:val="62DC0334"/>
    <w:lvl w:ilvl="0">
      <w:numFmt w:val="bullet"/>
      <w:lvlText w:val="•"/>
      <w:lvlJc w:val="left"/>
      <w:pPr>
        <w:ind w:left="821" w:hanging="284"/>
      </w:pPr>
      <w:rPr>
        <w:rFonts w:ascii="Arial" w:eastAsia="Arial" w:hAnsi="Arial" w:cs="Arial" w:hint="default"/>
        <w:b w:val="0"/>
        <w:bCs w:val="0"/>
        <w:i w:val="0"/>
        <w:iCs w:val="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730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1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1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2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3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368F384F"/>
    <w:multiLevelType w:val="multilevel"/>
    <w:tmpl w:val="BDC4A04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B060790"/>
    <w:multiLevelType w:val="multilevel"/>
    <w:tmpl w:val="79D67698"/>
    <w:lvl w:ilvl="0">
      <w:numFmt w:val="bullet"/>
      <w:lvlText w:val="•"/>
      <w:lvlJc w:val="left"/>
      <w:pPr>
        <w:ind w:left="821" w:hanging="284"/>
      </w:pPr>
      <w:rPr>
        <w:rFonts w:ascii="Arial" w:eastAsia="Arial" w:hAnsi="Arial" w:cs="Arial" w:hint="default"/>
        <w:b w:val="0"/>
        <w:bCs w:val="0"/>
        <w:i w:val="0"/>
        <w:iCs w:val="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730" w:hanging="28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1" w:hanging="2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51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2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3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3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4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486A431C"/>
    <w:multiLevelType w:val="multilevel"/>
    <w:tmpl w:val="762A89E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EC6B9E"/>
    <w:multiLevelType w:val="multilevel"/>
    <w:tmpl w:val="B1D497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E444263"/>
    <w:multiLevelType w:val="multilevel"/>
    <w:tmpl w:val="4440D1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1E168FB"/>
    <w:multiLevelType w:val="multilevel"/>
    <w:tmpl w:val="78B8A6E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CC0CFB"/>
    <w:multiLevelType w:val="multilevel"/>
    <w:tmpl w:val="4FF86CB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1F8422C"/>
    <w:multiLevelType w:val="multilevel"/>
    <w:tmpl w:val="8DE652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5F95A63"/>
    <w:multiLevelType w:val="multilevel"/>
    <w:tmpl w:val="B942CDF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70C7EFC"/>
    <w:multiLevelType w:val="multilevel"/>
    <w:tmpl w:val="BC64ECC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9DE4A00"/>
    <w:multiLevelType w:val="multilevel"/>
    <w:tmpl w:val="66621D7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E7137E8"/>
    <w:multiLevelType w:val="multilevel"/>
    <w:tmpl w:val="E996C70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E7838DC"/>
    <w:multiLevelType w:val="multilevel"/>
    <w:tmpl w:val="1B62F89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1245DD"/>
    <w:multiLevelType w:val="multilevel"/>
    <w:tmpl w:val="DCD8D086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3FD794C"/>
    <w:multiLevelType w:val="multilevel"/>
    <w:tmpl w:val="6D188A8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46B0F9D"/>
    <w:multiLevelType w:val="multilevel"/>
    <w:tmpl w:val="339C542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82F627F"/>
    <w:multiLevelType w:val="multilevel"/>
    <w:tmpl w:val="C924FE1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7B391931"/>
    <w:multiLevelType w:val="multilevel"/>
    <w:tmpl w:val="518CC7C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BEC53FC"/>
    <w:multiLevelType w:val="multilevel"/>
    <w:tmpl w:val="45C0529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4"/>
  </w:num>
  <w:num w:numId="2">
    <w:abstractNumId w:val="0"/>
  </w:num>
  <w:num w:numId="3">
    <w:abstractNumId w:val="23"/>
  </w:num>
  <w:num w:numId="4">
    <w:abstractNumId w:val="19"/>
  </w:num>
  <w:num w:numId="5">
    <w:abstractNumId w:val="13"/>
  </w:num>
  <w:num w:numId="6">
    <w:abstractNumId w:val="20"/>
  </w:num>
  <w:num w:numId="7">
    <w:abstractNumId w:val="10"/>
  </w:num>
  <w:num w:numId="8">
    <w:abstractNumId w:val="21"/>
  </w:num>
  <w:num w:numId="9">
    <w:abstractNumId w:val="9"/>
  </w:num>
  <w:num w:numId="10">
    <w:abstractNumId w:val="12"/>
  </w:num>
  <w:num w:numId="11">
    <w:abstractNumId w:val="14"/>
  </w:num>
  <w:num w:numId="12">
    <w:abstractNumId w:val="29"/>
  </w:num>
  <w:num w:numId="13">
    <w:abstractNumId w:val="27"/>
  </w:num>
  <w:num w:numId="14">
    <w:abstractNumId w:val="22"/>
  </w:num>
  <w:num w:numId="15">
    <w:abstractNumId w:val="25"/>
  </w:num>
  <w:num w:numId="16">
    <w:abstractNumId w:val="32"/>
  </w:num>
  <w:num w:numId="17">
    <w:abstractNumId w:val="31"/>
  </w:num>
  <w:num w:numId="18">
    <w:abstractNumId w:val="6"/>
  </w:num>
  <w:num w:numId="19">
    <w:abstractNumId w:val="28"/>
  </w:num>
  <w:num w:numId="20">
    <w:abstractNumId w:val="2"/>
  </w:num>
  <w:num w:numId="21">
    <w:abstractNumId w:val="5"/>
  </w:num>
  <w:num w:numId="22">
    <w:abstractNumId w:val="3"/>
  </w:num>
  <w:num w:numId="23">
    <w:abstractNumId w:val="1"/>
  </w:num>
  <w:num w:numId="24">
    <w:abstractNumId w:val="34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23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3"/>
  </w:num>
  <w:num w:numId="36">
    <w:abstractNumId w:val="23"/>
  </w:num>
  <w:num w:numId="37">
    <w:abstractNumId w:val="19"/>
  </w:num>
  <w:num w:numId="38">
    <w:abstractNumId w:val="24"/>
  </w:num>
  <w:num w:numId="39">
    <w:abstractNumId w:val="30"/>
  </w:num>
  <w:num w:numId="40">
    <w:abstractNumId w:val="4"/>
  </w:num>
  <w:num w:numId="41">
    <w:abstractNumId w:val="26"/>
  </w:num>
  <w:num w:numId="42">
    <w:abstractNumId w:val="17"/>
  </w:num>
  <w:num w:numId="43">
    <w:abstractNumId w:val="33"/>
  </w:num>
  <w:num w:numId="44">
    <w:abstractNumId w:val="11"/>
  </w:num>
  <w:num w:numId="45">
    <w:abstractNumId w:val="7"/>
  </w:num>
  <w:num w:numId="46">
    <w:abstractNumId w:val="16"/>
  </w:num>
  <w:num w:numId="47">
    <w:abstractNumId w:val="18"/>
  </w:num>
  <w:num w:numId="48">
    <w:abstractNumId w:val="35"/>
  </w:num>
  <w:num w:numId="49">
    <w:abstractNumId w:val="8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E0"/>
    <w:rsid w:val="001406DE"/>
    <w:rsid w:val="001C07EC"/>
    <w:rsid w:val="001D74A2"/>
    <w:rsid w:val="004832B2"/>
    <w:rsid w:val="005116DA"/>
    <w:rsid w:val="00704E8B"/>
    <w:rsid w:val="007F57DD"/>
    <w:rsid w:val="00810125"/>
    <w:rsid w:val="00954017"/>
    <w:rsid w:val="00A46C8D"/>
    <w:rsid w:val="00AD7749"/>
    <w:rsid w:val="00B36D5E"/>
    <w:rsid w:val="00BB4367"/>
    <w:rsid w:val="00C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2E3A"/>
  <w15:docId w15:val="{01871FFB-D8EA-4C0D-B0D0-0749878F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lang w:val="en-GB" w:eastAsia="en-GB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Notedebasdepage">
    <w:name w:val="footnote text"/>
    <w:basedOn w:val="Normal"/>
    <w:link w:val="NotedebasdepageCar"/>
    <w:uiPriority w:val="99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  <w:qFormat/>
  </w:style>
  <w:style w:type="character" w:customStyle="1" w:styleId="Lienhypertexte1">
    <w:name w:val="Lien hypertexte1"/>
    <w:qFormat/>
    <w:rPr>
      <w:color w:val="0000FF"/>
      <w:u w:val="single"/>
    </w:rPr>
  </w:style>
  <w:style w:type="character" w:customStyle="1" w:styleId="PieddepageCar">
    <w:name w:val="Pied de page Car"/>
    <w:uiPriority w:val="99"/>
    <w:qFormat/>
    <w:rPr>
      <w:rFonts w:eastAsia="Times New Roman"/>
    </w:rPr>
  </w:style>
  <w:style w:type="character" w:customStyle="1" w:styleId="Lienhypertextesuivivisit1">
    <w:name w:val="Lien hypertexte suivi visité1"/>
    <w:qFormat/>
    <w:rPr>
      <w:color w:val="800080"/>
      <w:u w:val="single"/>
    </w:rPr>
  </w:style>
  <w:style w:type="character" w:styleId="Marquedecommentaire">
    <w:name w:val="annotation reference"/>
    <w:qFormat/>
    <w:rPr>
      <w:sz w:val="18"/>
      <w:szCs w:val="18"/>
    </w:rPr>
  </w:style>
  <w:style w:type="character" w:customStyle="1" w:styleId="CommentaireCar">
    <w:name w:val="Commentaire Car"/>
    <w:qFormat/>
    <w:rPr>
      <w:rFonts w:eastAsia="Times New Roman"/>
      <w:sz w:val="24"/>
      <w:szCs w:val="24"/>
    </w:rPr>
  </w:style>
  <w:style w:type="character" w:customStyle="1" w:styleId="ObjetducommentaireCar">
    <w:name w:val="Objet du commentaire Car"/>
    <w:qFormat/>
    <w:rPr>
      <w:rFonts w:eastAsia="Times New Roman"/>
      <w:b/>
      <w:bCs/>
      <w:sz w:val="24"/>
      <w:szCs w:val="24"/>
    </w:rPr>
  </w:style>
  <w:style w:type="character" w:styleId="lev">
    <w:name w:val="Strong"/>
    <w:qFormat/>
    <w:rPr>
      <w:b/>
      <w:bCs/>
    </w:rPr>
  </w:style>
  <w:style w:type="character" w:customStyle="1" w:styleId="Mentionnonrsolue1">
    <w:name w:val="Mention non résolue1"/>
    <w:qFormat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FreeSans"/>
      <w:sz w:val="24"/>
    </w:rPr>
  </w:style>
  <w:style w:type="paragraph" w:styleId="Lgende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  <w:sz w:val="24"/>
    </w:rPr>
  </w:style>
  <w:style w:type="paragraph" w:customStyle="1" w:styleId="Standard">
    <w:name w:val="Standard"/>
    <w:qFormat/>
    <w:rPr>
      <w:rFonts w:eastAsia="Times New Roma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HeaderandFooter">
    <w:name w:val="Header and Footer"/>
    <w:basedOn w:val="Standard"/>
    <w:qFormat/>
  </w:style>
  <w:style w:type="paragraph" w:styleId="En-tte">
    <w:name w:val="header"/>
    <w:basedOn w:val="Standard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link w:val="PieddepageCar1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Rponse">
    <w:name w:val="Réponse"/>
    <w:basedOn w:val="Standard"/>
    <w:qFormat/>
    <w:rPr>
      <w:rFonts w:ascii="Arial" w:eastAsia="Arial" w:hAnsi="Arial" w:cs="Arial"/>
    </w:rPr>
  </w:style>
  <w:style w:type="paragraph" w:styleId="Paragraphedeliste">
    <w:name w:val="List Paragraph"/>
    <w:basedOn w:val="Standard"/>
    <w:uiPriority w:val="34"/>
    <w:qFormat/>
    <w:pPr>
      <w:ind w:left="708"/>
    </w:pPr>
  </w:style>
  <w:style w:type="paragraph" w:styleId="Rvision">
    <w:name w:val="Revision"/>
    <w:qFormat/>
    <w:rPr>
      <w:rFonts w:eastAsia="Times New Roman"/>
    </w:rPr>
  </w:style>
  <w:style w:type="paragraph" w:styleId="Commentaire">
    <w:name w:val="annotation text"/>
    <w:basedOn w:val="Standard"/>
    <w:qFormat/>
    <w:rPr>
      <w:sz w:val="24"/>
      <w:szCs w:val="24"/>
    </w:rPr>
  </w:style>
  <w:style w:type="paragraph" w:styleId="Objetducommentaire">
    <w:name w:val="annotation subject"/>
    <w:basedOn w:val="Commentaire"/>
    <w:next w:val="Commentaire"/>
    <w:qFormat/>
    <w:rPr>
      <w:b/>
      <w:bCs/>
      <w:sz w:val="20"/>
      <w:szCs w:val="20"/>
    </w:rPr>
  </w:style>
  <w:style w:type="paragraph" w:customStyle="1" w:styleId="FrameContents">
    <w:name w:val="Frame Contents"/>
    <w:basedOn w:val="Standard"/>
    <w:qFormat/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Aucuneliste1">
    <w:name w:val="Aucune liste1"/>
    <w:qFormat/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torat.univ-grenoble-alpes.fr/en/doctoral-studies/the-doctoral-schools/" TargetMode="External"/><Relationship Id="rId13" Type="http://schemas.openxmlformats.org/officeDocument/2006/relationships/hyperlink" Target="http://quantum-grenoble-phd@listes.grenoble.cn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enoble-phd@listes.grenoble.cnrs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quantalps.univ-grenoble-alpes.fr/englis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DC521-FBC4-4E92-8930-C7E5EC12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1197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LANEF PhD program</vt:lpstr>
    </vt:vector>
  </TitlesOfParts>
  <Company>Microsoft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LANEF PhD program</dc:title>
  <dc:subject/>
  <dc:creator>Stéphanie MONFRONT</dc:creator>
  <dc:description/>
  <cp:lastModifiedBy>PARINAZ TAJABOR</cp:lastModifiedBy>
  <cp:revision>12</cp:revision>
  <dcterms:created xsi:type="dcterms:W3CDTF">2022-09-09T12:23:00Z</dcterms:created>
  <dcterms:modified xsi:type="dcterms:W3CDTF">2025-01-14T16:22:00Z</dcterms:modified>
  <dc:language>fr-FR</dc:language>
</cp:coreProperties>
</file>